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3819397C" w14:textId="77777777" w:rsidR="00B84130" w:rsidRPr="002C4912" w:rsidRDefault="00B84130">
      <w:pPr>
        <w:pageBreakBefore/>
        <w:spacing w:after="200"/>
        <w:jc w:val="center"/>
        <w:rPr>
          <w:rFonts w:ascii="Arial" w:hAnsi="Arial" w:cs="Arial"/>
          <w:sz w:val="22"/>
          <w:szCs w:val="22"/>
        </w:rPr>
      </w:pPr>
    </w:p>
    <w:p w14:paraId="3ABF26E3" w14:textId="77777777" w:rsidR="00B84130" w:rsidRDefault="00B84130">
      <w:pPr>
        <w:spacing w:after="200"/>
        <w:jc w:val="center"/>
        <w:rPr>
          <w:rFonts w:ascii="Arial" w:hAnsi="Arial" w:cs="Arial"/>
          <w:b/>
          <w:sz w:val="22"/>
          <w:szCs w:val="22"/>
        </w:rPr>
      </w:pPr>
      <w:r w:rsidRPr="00A4252A">
        <w:rPr>
          <w:rFonts w:ascii="Arial" w:hAnsi="Arial" w:cs="Arial"/>
          <w:b/>
          <w:sz w:val="22"/>
          <w:szCs w:val="22"/>
        </w:rPr>
        <w:t>INSTITUTO DISTRITAL DE RECREACIÓN Y DEPORTE – IDRD</w:t>
      </w:r>
    </w:p>
    <w:p w14:paraId="52439EF7" w14:textId="77777777" w:rsidR="009333AB" w:rsidRDefault="009333AB">
      <w:pPr>
        <w:spacing w:after="200"/>
        <w:jc w:val="center"/>
        <w:rPr>
          <w:rFonts w:ascii="Arial" w:hAnsi="Arial" w:cs="Arial"/>
          <w:b/>
          <w:sz w:val="22"/>
          <w:szCs w:val="22"/>
        </w:rPr>
      </w:pPr>
    </w:p>
    <w:tbl>
      <w:tblPr>
        <w:tblW w:w="0" w:type="auto"/>
        <w:tblInd w:w="108" w:type="dxa"/>
        <w:tblLook w:val="04A0" w:firstRow="1" w:lastRow="0" w:firstColumn="1" w:lastColumn="0" w:noHBand="0" w:noVBand="1"/>
      </w:tblPr>
      <w:tblGrid>
        <w:gridCol w:w="2123"/>
        <w:gridCol w:w="7705"/>
      </w:tblGrid>
      <w:tr w:rsidR="00C53E31" w:rsidRPr="000C58BD" w14:paraId="68D19CB2" w14:textId="77777777" w:rsidTr="000C58BD">
        <w:tc>
          <w:tcPr>
            <w:tcW w:w="2127" w:type="dxa"/>
            <w:shd w:val="clear" w:color="auto" w:fill="auto"/>
          </w:tcPr>
          <w:p w14:paraId="07365508" w14:textId="77777777" w:rsidR="00C53E31" w:rsidRPr="000C58BD" w:rsidRDefault="00C53E31" w:rsidP="000C58BD">
            <w:pPr>
              <w:spacing w:after="200"/>
              <w:jc w:val="center"/>
              <w:rPr>
                <w:rFonts w:ascii="Arial" w:hAnsi="Arial" w:cs="Arial"/>
                <w:b/>
                <w:sz w:val="22"/>
                <w:szCs w:val="22"/>
              </w:rPr>
            </w:pPr>
            <w:r w:rsidRPr="000C58BD">
              <w:rPr>
                <w:rFonts w:ascii="Arial" w:hAnsi="Arial" w:cs="Arial"/>
                <w:sz w:val="22"/>
                <w:szCs w:val="22"/>
              </w:rPr>
              <w:t>Plan de Desarrollo:</w:t>
            </w:r>
          </w:p>
        </w:tc>
        <w:tc>
          <w:tcPr>
            <w:tcW w:w="7796" w:type="dxa"/>
            <w:shd w:val="clear" w:color="auto" w:fill="auto"/>
          </w:tcPr>
          <w:p w14:paraId="4A68CB94" w14:textId="77777777" w:rsidR="00C53E31" w:rsidRPr="000C58BD" w:rsidRDefault="00C53E31" w:rsidP="000C58BD">
            <w:pPr>
              <w:spacing w:line="240" w:lineRule="auto"/>
              <w:rPr>
                <w:rFonts w:ascii="Arial" w:hAnsi="Arial" w:cs="Arial"/>
                <w:sz w:val="22"/>
                <w:szCs w:val="22"/>
              </w:rPr>
            </w:pPr>
            <w:r w:rsidRPr="000C58BD">
              <w:rPr>
                <w:rFonts w:ascii="Arial" w:hAnsi="Arial" w:cs="Arial"/>
                <w:sz w:val="22"/>
                <w:szCs w:val="22"/>
              </w:rPr>
              <w:t>UN NUEVO CONTRATO SOCIAL Y AMBIENTAL PARA LA BOGOTÁ DEL SIGLO XXI</w:t>
            </w:r>
            <w:r w:rsidR="00695B46" w:rsidRPr="000C58BD">
              <w:rPr>
                <w:rFonts w:ascii="Arial" w:hAnsi="Arial" w:cs="Arial"/>
                <w:sz w:val="22"/>
                <w:szCs w:val="22"/>
              </w:rPr>
              <w:t>.</w:t>
            </w:r>
          </w:p>
          <w:p w14:paraId="3156C508" w14:textId="77777777" w:rsidR="00695B46" w:rsidRPr="000C58BD" w:rsidRDefault="00695B46" w:rsidP="000C58BD">
            <w:pPr>
              <w:spacing w:line="240" w:lineRule="auto"/>
              <w:rPr>
                <w:rFonts w:ascii="Arial" w:hAnsi="Arial" w:cs="Arial"/>
                <w:b/>
                <w:sz w:val="22"/>
                <w:szCs w:val="22"/>
              </w:rPr>
            </w:pPr>
          </w:p>
        </w:tc>
      </w:tr>
      <w:tr w:rsidR="00C53E31" w:rsidRPr="000C58BD" w14:paraId="6FC3257D" w14:textId="77777777" w:rsidTr="000C58BD">
        <w:tc>
          <w:tcPr>
            <w:tcW w:w="2127" w:type="dxa"/>
            <w:shd w:val="clear" w:color="auto" w:fill="auto"/>
          </w:tcPr>
          <w:p w14:paraId="4C753BDE" w14:textId="77777777" w:rsidR="00C53E31" w:rsidRPr="000C58BD" w:rsidRDefault="00C53E31" w:rsidP="000C58BD">
            <w:pPr>
              <w:spacing w:after="200"/>
              <w:rPr>
                <w:rFonts w:ascii="Arial" w:hAnsi="Arial" w:cs="Arial"/>
                <w:b/>
                <w:sz w:val="22"/>
                <w:szCs w:val="22"/>
              </w:rPr>
            </w:pPr>
            <w:r w:rsidRPr="000C58BD">
              <w:rPr>
                <w:rStyle w:val="Fuentedeprrafopredeter2"/>
                <w:rFonts w:ascii="Arial" w:hAnsi="Arial" w:cs="Arial"/>
                <w:sz w:val="22"/>
                <w:szCs w:val="22"/>
              </w:rPr>
              <w:t>PROPÓSITO:</w:t>
            </w:r>
            <w:r w:rsidR="00DF48E0">
              <w:rPr>
                <w:rStyle w:val="Fuentedeprrafopredeter2"/>
                <w:rFonts w:ascii="Arial" w:hAnsi="Arial" w:cs="Arial"/>
                <w:sz w:val="22"/>
                <w:szCs w:val="22"/>
              </w:rPr>
              <w:t xml:space="preserve"> </w:t>
            </w:r>
          </w:p>
        </w:tc>
        <w:tc>
          <w:tcPr>
            <w:tcW w:w="7796" w:type="dxa"/>
            <w:shd w:val="clear" w:color="auto" w:fill="auto"/>
          </w:tcPr>
          <w:p w14:paraId="4886A05F" w14:textId="77777777" w:rsidR="00C53E31" w:rsidRPr="000C58BD" w:rsidRDefault="00C53E31" w:rsidP="000C58BD">
            <w:pPr>
              <w:spacing w:after="200"/>
              <w:rPr>
                <w:rFonts w:ascii="Arial" w:hAnsi="Arial" w:cs="Arial"/>
                <w:b/>
                <w:sz w:val="22"/>
                <w:szCs w:val="22"/>
              </w:rPr>
            </w:pPr>
            <w:r w:rsidRPr="000C58BD">
              <w:rPr>
                <w:rStyle w:val="Fuentedeprrafopredeter2"/>
                <w:rFonts w:ascii="Arial" w:hAnsi="Arial" w:cs="Arial"/>
                <w:sz w:val="22"/>
                <w:szCs w:val="22"/>
              </w:rPr>
              <w:t>01 Hacer un nuevo contrato social con igualdad de oportunidades para la inclusión social, productiva y política.</w:t>
            </w:r>
          </w:p>
        </w:tc>
      </w:tr>
      <w:tr w:rsidR="00C53E31" w:rsidRPr="000C58BD" w14:paraId="2591FD9C" w14:textId="77777777" w:rsidTr="000C58BD">
        <w:tc>
          <w:tcPr>
            <w:tcW w:w="2127" w:type="dxa"/>
            <w:shd w:val="clear" w:color="auto" w:fill="auto"/>
          </w:tcPr>
          <w:p w14:paraId="2C822978" w14:textId="77777777" w:rsidR="00C53E31" w:rsidRPr="000C58BD" w:rsidRDefault="00C53E31" w:rsidP="000C58BD">
            <w:pPr>
              <w:spacing w:after="200"/>
              <w:rPr>
                <w:rFonts w:ascii="Arial" w:hAnsi="Arial" w:cs="Arial"/>
                <w:sz w:val="22"/>
                <w:szCs w:val="22"/>
              </w:rPr>
            </w:pPr>
            <w:r w:rsidRPr="000C58BD">
              <w:rPr>
                <w:rFonts w:ascii="Arial" w:hAnsi="Arial" w:cs="Arial"/>
                <w:sz w:val="22"/>
                <w:szCs w:val="22"/>
              </w:rPr>
              <w:t>LOGRO:</w:t>
            </w:r>
          </w:p>
        </w:tc>
        <w:tc>
          <w:tcPr>
            <w:tcW w:w="7796" w:type="dxa"/>
            <w:shd w:val="clear" w:color="auto" w:fill="auto"/>
          </w:tcPr>
          <w:p w14:paraId="187D9A37" w14:textId="77777777" w:rsidR="00C53E31" w:rsidRPr="003359FD" w:rsidRDefault="00FC136E" w:rsidP="000C58BD">
            <w:pPr>
              <w:spacing w:after="200"/>
              <w:jc w:val="both"/>
              <w:rPr>
                <w:rFonts w:ascii="Arial" w:hAnsi="Arial" w:cs="Arial"/>
                <w:b/>
                <w:sz w:val="22"/>
                <w:szCs w:val="22"/>
              </w:rPr>
            </w:pPr>
            <w:r w:rsidRPr="003359FD">
              <w:rPr>
                <w:rFonts w:ascii="Arial" w:hAnsi="Arial" w:cs="Arial"/>
                <w:sz w:val="22"/>
                <w:szCs w:val="22"/>
              </w:rPr>
              <w:t>09</w:t>
            </w:r>
            <w:r w:rsidR="00C53E31" w:rsidRPr="003359FD">
              <w:rPr>
                <w:rFonts w:ascii="Arial" w:hAnsi="Arial" w:cs="Arial"/>
                <w:sz w:val="22"/>
                <w:szCs w:val="22"/>
              </w:rPr>
              <w:t xml:space="preserve"> Promover la participación, la transformación cultural, deportiva, recreativa, patrimonial, artística que propicien espacios de encuentro, tejido social y reconocimiento del otro.</w:t>
            </w:r>
          </w:p>
        </w:tc>
      </w:tr>
      <w:tr w:rsidR="00C53E31" w:rsidRPr="000C58BD" w14:paraId="295E6FBD" w14:textId="77777777" w:rsidTr="000C58BD">
        <w:tc>
          <w:tcPr>
            <w:tcW w:w="2127" w:type="dxa"/>
            <w:shd w:val="clear" w:color="auto" w:fill="auto"/>
          </w:tcPr>
          <w:p w14:paraId="6CBB040A" w14:textId="77777777" w:rsidR="00C53E31" w:rsidRPr="000C58BD" w:rsidRDefault="00C53E31" w:rsidP="000C58BD">
            <w:pPr>
              <w:spacing w:after="200"/>
              <w:rPr>
                <w:rFonts w:ascii="Arial" w:hAnsi="Arial" w:cs="Arial"/>
                <w:sz w:val="22"/>
                <w:szCs w:val="22"/>
              </w:rPr>
            </w:pPr>
            <w:r w:rsidRPr="000C58BD">
              <w:rPr>
                <w:rFonts w:ascii="Arial" w:hAnsi="Arial" w:cs="Arial"/>
                <w:sz w:val="22"/>
                <w:szCs w:val="22"/>
              </w:rPr>
              <w:t>PROGRAMA:</w:t>
            </w:r>
            <w:r w:rsidR="00DF48E0">
              <w:rPr>
                <w:rFonts w:ascii="Arial" w:hAnsi="Arial" w:cs="Arial"/>
                <w:sz w:val="22"/>
                <w:szCs w:val="22"/>
              </w:rPr>
              <w:t xml:space="preserve"> </w:t>
            </w:r>
          </w:p>
        </w:tc>
        <w:tc>
          <w:tcPr>
            <w:tcW w:w="7796" w:type="dxa"/>
            <w:shd w:val="clear" w:color="auto" w:fill="auto"/>
          </w:tcPr>
          <w:p w14:paraId="5D96E094" w14:textId="77777777" w:rsidR="00C53E31" w:rsidRPr="000C58BD" w:rsidRDefault="00C53E31" w:rsidP="000C58BD">
            <w:pPr>
              <w:spacing w:line="240" w:lineRule="auto"/>
              <w:rPr>
                <w:rFonts w:ascii="Arial" w:hAnsi="Arial" w:cs="Arial"/>
                <w:kern w:val="0"/>
                <w:sz w:val="22"/>
                <w:szCs w:val="22"/>
                <w:lang w:eastAsia="es-CO"/>
              </w:rPr>
            </w:pPr>
            <w:r w:rsidRPr="000C58BD">
              <w:rPr>
                <w:rStyle w:val="Fuentedeprrafopredeter2"/>
                <w:rFonts w:ascii="Arial" w:hAnsi="Arial" w:cs="Arial"/>
                <w:sz w:val="22"/>
                <w:szCs w:val="22"/>
              </w:rPr>
              <w:t xml:space="preserve">20 </w:t>
            </w:r>
            <w:r w:rsidRPr="000C58BD">
              <w:rPr>
                <w:rFonts w:ascii="Arial" w:hAnsi="Arial" w:cs="Arial"/>
                <w:kern w:val="0"/>
                <w:sz w:val="22"/>
                <w:szCs w:val="22"/>
                <w:lang w:eastAsia="es-CO"/>
              </w:rPr>
              <w:t>Bogotá, referente en cultura, deporte, recreación y actividad física, con parques para el desarrollo y la salud</w:t>
            </w:r>
            <w:r w:rsidR="00695B46" w:rsidRPr="000C58BD">
              <w:rPr>
                <w:rFonts w:ascii="Arial" w:hAnsi="Arial" w:cs="Arial"/>
                <w:kern w:val="0"/>
                <w:sz w:val="22"/>
                <w:szCs w:val="22"/>
                <w:lang w:eastAsia="es-CO"/>
              </w:rPr>
              <w:t>.</w:t>
            </w:r>
          </w:p>
          <w:p w14:paraId="00326BCE" w14:textId="77777777" w:rsidR="00695B46" w:rsidRPr="000C58BD" w:rsidRDefault="00695B46" w:rsidP="000C58BD">
            <w:pPr>
              <w:spacing w:line="240" w:lineRule="auto"/>
              <w:rPr>
                <w:rFonts w:ascii="Arial" w:hAnsi="Arial" w:cs="Arial"/>
                <w:b/>
                <w:sz w:val="22"/>
                <w:szCs w:val="22"/>
              </w:rPr>
            </w:pPr>
          </w:p>
        </w:tc>
      </w:tr>
      <w:tr w:rsidR="00C53E31" w:rsidRPr="000C58BD" w14:paraId="4F614513" w14:textId="77777777" w:rsidTr="000C58BD">
        <w:tc>
          <w:tcPr>
            <w:tcW w:w="2127" w:type="dxa"/>
            <w:shd w:val="clear" w:color="auto" w:fill="auto"/>
          </w:tcPr>
          <w:p w14:paraId="26F17E74" w14:textId="77777777" w:rsidR="00C53E31" w:rsidRPr="000C58BD" w:rsidRDefault="00C53E31" w:rsidP="000C58BD">
            <w:pPr>
              <w:spacing w:after="200"/>
              <w:rPr>
                <w:rFonts w:ascii="Arial" w:hAnsi="Arial" w:cs="Arial"/>
                <w:sz w:val="22"/>
                <w:szCs w:val="22"/>
              </w:rPr>
            </w:pPr>
            <w:r w:rsidRPr="000C58BD">
              <w:rPr>
                <w:rFonts w:ascii="Arial" w:hAnsi="Arial" w:cs="Arial"/>
                <w:sz w:val="22"/>
                <w:szCs w:val="22"/>
              </w:rPr>
              <w:t>PROGRAMA ESTRATEGICO:</w:t>
            </w:r>
          </w:p>
        </w:tc>
        <w:tc>
          <w:tcPr>
            <w:tcW w:w="7796" w:type="dxa"/>
            <w:shd w:val="clear" w:color="auto" w:fill="auto"/>
          </w:tcPr>
          <w:p w14:paraId="198CF35F" w14:textId="4541A148" w:rsidR="00C53E31" w:rsidRPr="000C58BD" w:rsidRDefault="003933C2" w:rsidP="000C58BD">
            <w:pPr>
              <w:spacing w:after="200"/>
              <w:rPr>
                <w:rFonts w:ascii="Arial" w:hAnsi="Arial" w:cs="Arial"/>
                <w:b/>
                <w:sz w:val="22"/>
                <w:szCs w:val="22"/>
              </w:rPr>
            </w:pPr>
            <w:r>
              <w:rPr>
                <w:rStyle w:val="Fuentedeprrafopredeter2"/>
                <w:rFonts w:ascii="Arial" w:hAnsi="Arial" w:cs="Arial"/>
                <w:sz w:val="22"/>
                <w:szCs w:val="22"/>
              </w:rPr>
              <w:t xml:space="preserve">01 </w:t>
            </w:r>
            <w:r w:rsidR="00695B46" w:rsidRPr="000C58BD">
              <w:rPr>
                <w:rStyle w:val="Fuentedeprrafopredeter2"/>
                <w:rFonts w:ascii="Arial" w:hAnsi="Arial" w:cs="Arial"/>
                <w:sz w:val="22"/>
                <w:szCs w:val="22"/>
              </w:rPr>
              <w:t>Oportunidades</w:t>
            </w:r>
            <w:r w:rsidR="008072A1">
              <w:rPr>
                <w:rStyle w:val="Fuentedeprrafopredeter2"/>
                <w:rFonts w:ascii="Arial" w:hAnsi="Arial" w:cs="Arial"/>
                <w:sz w:val="22"/>
                <w:szCs w:val="22"/>
              </w:rPr>
              <w:t xml:space="preserve"> </w:t>
            </w:r>
            <w:r w:rsidR="00695B46" w:rsidRPr="000C58BD">
              <w:rPr>
                <w:rStyle w:val="Fuentedeprrafopredeter2"/>
                <w:rFonts w:ascii="Arial" w:hAnsi="Arial" w:cs="Arial"/>
                <w:sz w:val="22"/>
                <w:szCs w:val="22"/>
              </w:rPr>
              <w:t>de educación, salud y cultura para mujeres, jóvenes, niños, niñas y adolescente</w:t>
            </w:r>
          </w:p>
        </w:tc>
      </w:tr>
    </w:tbl>
    <w:p w14:paraId="61A3C144" w14:textId="77777777" w:rsidR="00C53E31" w:rsidRDefault="00C53E31">
      <w:pPr>
        <w:spacing w:after="200"/>
        <w:jc w:val="center"/>
        <w:rPr>
          <w:rFonts w:ascii="Arial" w:hAnsi="Arial" w:cs="Arial"/>
          <w:b/>
          <w:sz w:val="22"/>
          <w:szCs w:val="22"/>
        </w:rPr>
      </w:pPr>
    </w:p>
    <w:p w14:paraId="623A45F6" w14:textId="77777777" w:rsidR="00B57D52" w:rsidRPr="00A4252A" w:rsidRDefault="00B57D52" w:rsidP="009333AB">
      <w:pPr>
        <w:spacing w:line="240" w:lineRule="auto"/>
        <w:jc w:val="center"/>
        <w:rPr>
          <w:rFonts w:ascii="Arial" w:hAnsi="Arial" w:cs="Arial"/>
          <w:b/>
          <w:sz w:val="22"/>
          <w:szCs w:val="22"/>
        </w:rPr>
      </w:pPr>
    </w:p>
    <w:p w14:paraId="709ADCA9" w14:textId="77777777" w:rsidR="009333AB" w:rsidRDefault="00B84130" w:rsidP="00695B46">
      <w:pPr>
        <w:pStyle w:val="Textoindependiente1"/>
        <w:spacing w:after="0" w:line="240" w:lineRule="auto"/>
        <w:ind w:left="1985" w:hanging="1985"/>
        <w:jc w:val="both"/>
        <w:rPr>
          <w:rStyle w:val="Fuentedeprrafopredeter2"/>
          <w:rFonts w:ascii="Arial" w:hAnsi="Arial" w:cs="Arial"/>
        </w:rPr>
      </w:pPr>
      <w:r w:rsidRPr="002C4912">
        <w:rPr>
          <w:rStyle w:val="Fuentedeprrafopredeter2"/>
          <w:rFonts w:ascii="Arial" w:hAnsi="Arial" w:cs="Arial"/>
        </w:rPr>
        <w:tab/>
      </w:r>
    </w:p>
    <w:p w14:paraId="001027A0" w14:textId="77777777" w:rsidR="009333AB" w:rsidRDefault="009333AB" w:rsidP="009333AB">
      <w:pPr>
        <w:widowControl/>
        <w:suppressAutoHyphens w:val="0"/>
        <w:autoSpaceDE w:val="0"/>
        <w:autoSpaceDN w:val="0"/>
        <w:adjustRightInd w:val="0"/>
        <w:spacing w:line="240" w:lineRule="auto"/>
        <w:ind w:left="1418" w:hanging="1418"/>
        <w:jc w:val="both"/>
        <w:textAlignment w:val="auto"/>
        <w:rPr>
          <w:rStyle w:val="Fuentedeprrafopredeter2"/>
          <w:rFonts w:ascii="Arial" w:hAnsi="Arial" w:cs="Arial"/>
          <w:sz w:val="22"/>
          <w:szCs w:val="22"/>
        </w:rPr>
      </w:pPr>
    </w:p>
    <w:p w14:paraId="06CCCBB8" w14:textId="77777777" w:rsidR="009333AB" w:rsidRDefault="009333AB" w:rsidP="009333AB">
      <w:pPr>
        <w:spacing w:line="240" w:lineRule="auto"/>
        <w:jc w:val="center"/>
        <w:rPr>
          <w:rFonts w:ascii="Arial" w:hAnsi="Arial" w:cs="Arial"/>
          <w:b/>
          <w:sz w:val="22"/>
          <w:szCs w:val="22"/>
        </w:rPr>
      </w:pPr>
      <w:r w:rsidRPr="00A4252A">
        <w:rPr>
          <w:rFonts w:ascii="Arial" w:hAnsi="Arial" w:cs="Arial"/>
          <w:b/>
          <w:sz w:val="22"/>
          <w:szCs w:val="22"/>
        </w:rPr>
        <w:t>PROYECTO DE INVERSIÓN:</w:t>
      </w:r>
    </w:p>
    <w:p w14:paraId="79AFF3DC" w14:textId="77777777" w:rsidR="009333AB" w:rsidRPr="00A4252A" w:rsidRDefault="009333AB" w:rsidP="009333AB">
      <w:pPr>
        <w:spacing w:line="240" w:lineRule="auto"/>
        <w:jc w:val="center"/>
        <w:rPr>
          <w:rFonts w:ascii="Arial" w:hAnsi="Arial" w:cs="Arial"/>
          <w:b/>
          <w:sz w:val="22"/>
          <w:szCs w:val="22"/>
        </w:rPr>
      </w:pPr>
    </w:p>
    <w:p w14:paraId="6E2B383F" w14:textId="77777777" w:rsidR="009333AB" w:rsidRPr="00A4252A" w:rsidRDefault="009333AB" w:rsidP="009333AB">
      <w:pPr>
        <w:widowControl/>
        <w:suppressAutoHyphens w:val="0"/>
        <w:autoSpaceDE w:val="0"/>
        <w:autoSpaceDN w:val="0"/>
        <w:adjustRightInd w:val="0"/>
        <w:spacing w:line="240" w:lineRule="auto"/>
        <w:jc w:val="center"/>
        <w:textAlignment w:val="auto"/>
        <w:rPr>
          <w:rFonts w:ascii="Arial" w:eastAsia="Times New Roman" w:hAnsi="Arial" w:cs="Arial"/>
          <w:b/>
          <w:kern w:val="0"/>
          <w:sz w:val="22"/>
          <w:szCs w:val="22"/>
          <w:lang w:eastAsia="es-CO" w:bidi="ar-SA"/>
        </w:rPr>
      </w:pPr>
      <w:r w:rsidRPr="00A4252A">
        <w:rPr>
          <w:rFonts w:ascii="Arial" w:eastAsia="Times New Roman" w:hAnsi="Arial" w:cs="Arial"/>
          <w:b/>
          <w:kern w:val="0"/>
          <w:sz w:val="22"/>
          <w:szCs w:val="22"/>
          <w:lang w:eastAsia="es-CO" w:bidi="ar-SA"/>
        </w:rPr>
        <w:t>7854: FORMACIÓN DE NIÑOS, NIÑAS, ADOLESCENTES Y JÓVENES, EN LAS DISCIPLINAS DEPORTIVAS PRIORIZADAS, EN EL MARCO DE LA JORNADA ESCOLAR COMPLEMENTARIA EN BOGOTÁ</w:t>
      </w:r>
    </w:p>
    <w:p w14:paraId="0B19C44C" w14:textId="77777777" w:rsidR="009333AB" w:rsidRPr="00436C59" w:rsidRDefault="009333AB" w:rsidP="009333AB">
      <w:pPr>
        <w:widowControl/>
        <w:suppressAutoHyphens w:val="0"/>
        <w:autoSpaceDE w:val="0"/>
        <w:autoSpaceDN w:val="0"/>
        <w:adjustRightInd w:val="0"/>
        <w:spacing w:line="240" w:lineRule="auto"/>
        <w:jc w:val="center"/>
        <w:textAlignment w:val="auto"/>
        <w:rPr>
          <w:rFonts w:ascii="Arial" w:hAnsi="Arial" w:cs="Arial"/>
          <w:sz w:val="22"/>
          <w:szCs w:val="22"/>
        </w:rPr>
      </w:pPr>
    </w:p>
    <w:p w14:paraId="768C5160" w14:textId="77777777" w:rsidR="009333AB" w:rsidRDefault="009333AB" w:rsidP="009333AB">
      <w:pPr>
        <w:widowControl/>
        <w:suppressAutoHyphens w:val="0"/>
        <w:autoSpaceDE w:val="0"/>
        <w:autoSpaceDN w:val="0"/>
        <w:adjustRightInd w:val="0"/>
        <w:spacing w:line="240" w:lineRule="auto"/>
        <w:jc w:val="center"/>
        <w:textAlignment w:val="auto"/>
        <w:rPr>
          <w:rFonts w:ascii="Arial" w:hAnsi="Arial" w:cs="Arial"/>
          <w:b/>
          <w:sz w:val="22"/>
          <w:szCs w:val="22"/>
        </w:rPr>
      </w:pPr>
      <w:r w:rsidRPr="00B57D52">
        <w:rPr>
          <w:rFonts w:ascii="Arial" w:hAnsi="Arial" w:cs="Arial"/>
          <w:b/>
          <w:sz w:val="22"/>
          <w:szCs w:val="22"/>
        </w:rPr>
        <w:t>SUBDIRECCIÓN</w:t>
      </w:r>
      <w:r w:rsidR="00DF48E0">
        <w:rPr>
          <w:rFonts w:ascii="Arial" w:hAnsi="Arial" w:cs="Arial"/>
          <w:b/>
          <w:sz w:val="22"/>
          <w:szCs w:val="22"/>
        </w:rPr>
        <w:t xml:space="preserve"> </w:t>
      </w:r>
      <w:r w:rsidRPr="00B57D52">
        <w:rPr>
          <w:rFonts w:ascii="Arial" w:hAnsi="Arial" w:cs="Arial"/>
          <w:b/>
          <w:sz w:val="22"/>
          <w:szCs w:val="22"/>
        </w:rPr>
        <w:t>TÉCNICA DE RECREACIÓN Y DEPORTES</w:t>
      </w:r>
    </w:p>
    <w:p w14:paraId="001AD1CE" w14:textId="77777777" w:rsidR="009333AB" w:rsidRDefault="009333AB" w:rsidP="009333AB">
      <w:pPr>
        <w:widowControl/>
        <w:suppressAutoHyphens w:val="0"/>
        <w:autoSpaceDE w:val="0"/>
        <w:autoSpaceDN w:val="0"/>
        <w:adjustRightInd w:val="0"/>
        <w:spacing w:line="240" w:lineRule="auto"/>
        <w:jc w:val="center"/>
        <w:textAlignment w:val="auto"/>
        <w:rPr>
          <w:rFonts w:ascii="Arial" w:hAnsi="Arial" w:cs="Arial"/>
          <w:b/>
          <w:sz w:val="22"/>
          <w:szCs w:val="22"/>
        </w:rPr>
      </w:pPr>
    </w:p>
    <w:p w14:paraId="1FEF7E1D" w14:textId="77777777" w:rsidR="009333AB" w:rsidRPr="00B57D52" w:rsidRDefault="009333AB" w:rsidP="009333AB">
      <w:pPr>
        <w:widowControl/>
        <w:suppressAutoHyphens w:val="0"/>
        <w:autoSpaceDE w:val="0"/>
        <w:autoSpaceDN w:val="0"/>
        <w:adjustRightInd w:val="0"/>
        <w:spacing w:line="240" w:lineRule="auto"/>
        <w:jc w:val="center"/>
        <w:textAlignment w:val="auto"/>
        <w:rPr>
          <w:rFonts w:ascii="Arial" w:hAnsi="Arial" w:cs="Arial"/>
          <w:b/>
          <w:sz w:val="22"/>
          <w:szCs w:val="22"/>
        </w:rPr>
      </w:pPr>
    </w:p>
    <w:p w14:paraId="41C5F3CE" w14:textId="4AB4A2CC" w:rsidR="009333AB" w:rsidRPr="00B57D52" w:rsidRDefault="00A57A12" w:rsidP="009333AB">
      <w:pPr>
        <w:spacing w:line="240" w:lineRule="auto"/>
        <w:jc w:val="center"/>
        <w:rPr>
          <w:rFonts w:ascii="Arial" w:hAnsi="Arial" w:cs="Arial"/>
          <w:b/>
          <w:sz w:val="22"/>
          <w:szCs w:val="22"/>
        </w:rPr>
      </w:pPr>
      <w:r>
        <w:rPr>
          <w:rFonts w:ascii="Arial" w:hAnsi="Arial" w:cs="Arial"/>
          <w:b/>
          <w:sz w:val="22"/>
          <w:szCs w:val="22"/>
        </w:rPr>
        <w:t>Dic</w:t>
      </w:r>
      <w:r w:rsidR="00217787">
        <w:rPr>
          <w:rFonts w:ascii="Arial" w:hAnsi="Arial" w:cs="Arial"/>
          <w:b/>
          <w:sz w:val="22"/>
          <w:szCs w:val="22"/>
        </w:rPr>
        <w:t>iembre</w:t>
      </w:r>
      <w:r w:rsidR="00836129">
        <w:rPr>
          <w:rFonts w:ascii="Arial" w:hAnsi="Arial" w:cs="Arial"/>
          <w:b/>
          <w:sz w:val="22"/>
          <w:szCs w:val="22"/>
        </w:rPr>
        <w:t xml:space="preserve"> 2022</w:t>
      </w:r>
    </w:p>
    <w:p w14:paraId="622702D2" w14:textId="77777777" w:rsidR="00B84130" w:rsidRPr="006C3F2C" w:rsidRDefault="00B84130" w:rsidP="009333AB">
      <w:pPr>
        <w:widowControl/>
        <w:suppressAutoHyphens w:val="0"/>
        <w:autoSpaceDE w:val="0"/>
        <w:autoSpaceDN w:val="0"/>
        <w:adjustRightInd w:val="0"/>
        <w:spacing w:line="240" w:lineRule="auto"/>
        <w:ind w:left="1418" w:hanging="1418"/>
        <w:jc w:val="both"/>
        <w:textAlignment w:val="auto"/>
        <w:rPr>
          <w:rFonts w:ascii="Arial" w:hAnsi="Arial" w:cs="Arial"/>
          <w:sz w:val="22"/>
          <w:szCs w:val="22"/>
        </w:rPr>
      </w:pPr>
      <w:r w:rsidRPr="006C3F2C">
        <w:rPr>
          <w:rStyle w:val="Fuentedeprrafopredeter2"/>
          <w:rFonts w:ascii="Arial" w:hAnsi="Arial" w:cs="Arial"/>
          <w:sz w:val="22"/>
          <w:szCs w:val="22"/>
        </w:rPr>
        <w:tab/>
      </w:r>
    </w:p>
    <w:p w14:paraId="0DA41C17" w14:textId="77777777" w:rsidR="00B84130" w:rsidRPr="006C3F2C" w:rsidRDefault="00B84130" w:rsidP="009333AB">
      <w:pPr>
        <w:spacing w:line="240" w:lineRule="auto"/>
        <w:rPr>
          <w:rFonts w:ascii="Arial" w:hAnsi="Arial" w:cs="Arial"/>
          <w:sz w:val="22"/>
          <w:szCs w:val="22"/>
        </w:rPr>
      </w:pPr>
    </w:p>
    <w:p w14:paraId="6BD6641D" w14:textId="77777777" w:rsidR="00B84130" w:rsidRPr="002C4912" w:rsidRDefault="00B84130">
      <w:pPr>
        <w:pStyle w:val="TtuloTDC1"/>
        <w:spacing w:before="280" w:after="120"/>
        <w:rPr>
          <w:rFonts w:ascii="Arial" w:hAnsi="Arial" w:cs="Arial"/>
          <w:color w:val="000000"/>
          <w:sz w:val="22"/>
          <w:szCs w:val="22"/>
        </w:rPr>
      </w:pPr>
    </w:p>
    <w:p w14:paraId="1ACB8A7F" w14:textId="77777777" w:rsidR="00B84130" w:rsidRPr="002C4912" w:rsidRDefault="002C4912">
      <w:pPr>
        <w:pStyle w:val="TtuloTDC1"/>
        <w:spacing w:before="280" w:after="120"/>
        <w:jc w:val="center"/>
        <w:rPr>
          <w:rFonts w:ascii="Arial" w:hAnsi="Arial" w:cs="Arial"/>
          <w:sz w:val="22"/>
          <w:szCs w:val="22"/>
        </w:rPr>
      </w:pPr>
      <w:r>
        <w:rPr>
          <w:rFonts w:ascii="Arial" w:hAnsi="Arial" w:cs="Arial"/>
          <w:color w:val="000000"/>
          <w:sz w:val="22"/>
          <w:szCs w:val="22"/>
        </w:rPr>
        <w:br w:type="page"/>
      </w:r>
      <w:bookmarkStart w:id="0" w:name="__RefHeading__70_1121262178"/>
      <w:bookmarkStart w:id="1" w:name="__RefHeading__66_988231325"/>
      <w:bookmarkStart w:id="2" w:name="__RefHeading__259_1484616871"/>
      <w:bookmarkStart w:id="3" w:name="__RefHeading__59_1484616871"/>
      <w:bookmarkStart w:id="4" w:name="__RefHeading__50_1089277957"/>
      <w:bookmarkStart w:id="5" w:name="__RefHeading__96_222241988"/>
      <w:bookmarkStart w:id="6" w:name="__RefHeading__4229_640894548"/>
      <w:bookmarkStart w:id="7" w:name="__RefHeading__76_1761471730"/>
      <w:bookmarkStart w:id="8" w:name="__RefHeading__16222_1102454762"/>
      <w:bookmarkStart w:id="9" w:name="__RefHeading__33_933958631"/>
      <w:bookmarkStart w:id="10" w:name="__RefHeading__1_956707371"/>
      <w:bookmarkStart w:id="11" w:name="__RefHeading__16101_1102454762"/>
      <w:bookmarkStart w:id="12" w:name="__RefHeading__38_222241988"/>
      <w:bookmarkStart w:id="13" w:name="__RefHeading__165_73656964"/>
      <w:bookmarkStart w:id="14" w:name="__RefHeading__684_1187675580"/>
      <w:bookmarkStart w:id="15" w:name="__RefHeading__137_1484616871"/>
      <w:bookmarkStart w:id="16" w:name="__RefHeading__57_1853248586"/>
      <w:bookmarkStart w:id="17" w:name="__RefHeading__66_31361602"/>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r w:rsidR="00B84130" w:rsidRPr="002C4912">
        <w:rPr>
          <w:rFonts w:ascii="Arial" w:hAnsi="Arial" w:cs="Arial"/>
          <w:color w:val="000000"/>
          <w:sz w:val="22"/>
          <w:szCs w:val="22"/>
        </w:rPr>
        <w:lastRenderedPageBreak/>
        <w:t>TABLA DE CONTENIDO</w:t>
      </w:r>
    </w:p>
    <w:p w14:paraId="0D8CFB96" w14:textId="77777777" w:rsidR="00B84130" w:rsidRPr="002C4912" w:rsidRDefault="00B84130" w:rsidP="009333AB">
      <w:pPr>
        <w:spacing w:line="240" w:lineRule="auto"/>
        <w:rPr>
          <w:rFonts w:ascii="Arial" w:hAnsi="Arial" w:cs="Arial"/>
          <w:sz w:val="22"/>
          <w:szCs w:val="22"/>
        </w:rPr>
      </w:pPr>
      <w:r w:rsidRPr="002C4912">
        <w:rPr>
          <w:rFonts w:ascii="Arial" w:hAnsi="Arial" w:cs="Arial"/>
          <w:color w:val="000000"/>
          <w:sz w:val="22"/>
          <w:szCs w:val="22"/>
        </w:rPr>
        <w:t>1. Diagnostico</w:t>
      </w:r>
      <w:r w:rsidRPr="002C4912">
        <w:rPr>
          <w:rFonts w:ascii="Arial" w:hAnsi="Arial" w:cs="Arial"/>
          <w:color w:val="000000"/>
          <w:sz w:val="22"/>
          <w:szCs w:val="22"/>
        </w:rPr>
        <w:tab/>
      </w:r>
      <w:r w:rsidR="009333AB">
        <w:rPr>
          <w:rFonts w:ascii="Arial" w:hAnsi="Arial" w:cs="Arial"/>
          <w:color w:val="000000"/>
          <w:sz w:val="22"/>
          <w:szCs w:val="22"/>
        </w:rPr>
        <w:t>………………………………………………………………………………………………….. 3</w:t>
      </w:r>
      <w:r w:rsidRPr="002C4912">
        <w:rPr>
          <w:rFonts w:ascii="Arial" w:hAnsi="Arial" w:cs="Arial"/>
          <w:color w:val="000000"/>
          <w:sz w:val="22"/>
          <w:szCs w:val="22"/>
        </w:rPr>
        <w:tab/>
      </w:r>
      <w:r w:rsidRPr="002C4912">
        <w:rPr>
          <w:rFonts w:ascii="Arial" w:hAnsi="Arial" w:cs="Arial"/>
          <w:color w:val="000000"/>
          <w:sz w:val="22"/>
          <w:szCs w:val="22"/>
        </w:rPr>
        <w:tab/>
      </w:r>
      <w:r w:rsidRPr="002C4912">
        <w:rPr>
          <w:rFonts w:ascii="Arial" w:hAnsi="Arial" w:cs="Arial"/>
          <w:color w:val="000000"/>
          <w:sz w:val="22"/>
          <w:szCs w:val="22"/>
        </w:rPr>
        <w:tab/>
      </w:r>
      <w:r w:rsidRPr="002C4912">
        <w:rPr>
          <w:rFonts w:ascii="Arial" w:hAnsi="Arial" w:cs="Arial"/>
          <w:color w:val="000000"/>
          <w:sz w:val="22"/>
          <w:szCs w:val="22"/>
        </w:rPr>
        <w:tab/>
      </w:r>
      <w:r w:rsidRPr="002C4912">
        <w:rPr>
          <w:rFonts w:ascii="Arial" w:hAnsi="Arial" w:cs="Arial"/>
          <w:color w:val="000000"/>
          <w:sz w:val="22"/>
          <w:szCs w:val="22"/>
        </w:rPr>
        <w:tab/>
      </w:r>
      <w:r w:rsidRPr="002C4912">
        <w:rPr>
          <w:rFonts w:ascii="Arial" w:hAnsi="Arial" w:cs="Arial"/>
          <w:color w:val="000000"/>
          <w:sz w:val="22"/>
          <w:szCs w:val="22"/>
        </w:rPr>
        <w:tab/>
      </w:r>
      <w:r w:rsidRPr="002C4912">
        <w:rPr>
          <w:rFonts w:ascii="Arial" w:hAnsi="Arial" w:cs="Arial"/>
          <w:color w:val="000000"/>
          <w:sz w:val="22"/>
          <w:szCs w:val="22"/>
        </w:rPr>
        <w:tab/>
      </w:r>
    </w:p>
    <w:p w14:paraId="749C6DF9" w14:textId="77777777" w:rsidR="009333AB" w:rsidRDefault="00B84130" w:rsidP="009333AB">
      <w:pPr>
        <w:spacing w:line="240" w:lineRule="auto"/>
        <w:rPr>
          <w:rFonts w:ascii="Arial" w:hAnsi="Arial" w:cs="Arial"/>
          <w:color w:val="000000"/>
          <w:sz w:val="22"/>
          <w:szCs w:val="22"/>
        </w:rPr>
      </w:pPr>
      <w:r w:rsidRPr="002C4912">
        <w:rPr>
          <w:rFonts w:ascii="Arial" w:hAnsi="Arial" w:cs="Arial"/>
          <w:color w:val="000000"/>
          <w:sz w:val="22"/>
          <w:szCs w:val="22"/>
        </w:rPr>
        <w:t>2. Justificación</w:t>
      </w:r>
      <w:r w:rsidR="009333AB">
        <w:rPr>
          <w:rFonts w:ascii="Arial" w:hAnsi="Arial" w:cs="Arial"/>
          <w:color w:val="000000"/>
          <w:sz w:val="22"/>
          <w:szCs w:val="22"/>
        </w:rPr>
        <w:t>………………………………………………………………………………………………….. 3</w:t>
      </w:r>
    </w:p>
    <w:p w14:paraId="3033EA69" w14:textId="77777777" w:rsidR="00B84130" w:rsidRPr="002C4912" w:rsidRDefault="00B84130" w:rsidP="009333AB">
      <w:pPr>
        <w:spacing w:line="240" w:lineRule="auto"/>
        <w:rPr>
          <w:rFonts w:ascii="Arial" w:hAnsi="Arial" w:cs="Arial"/>
          <w:sz w:val="22"/>
          <w:szCs w:val="22"/>
        </w:rPr>
      </w:pPr>
      <w:r w:rsidRPr="002C4912">
        <w:rPr>
          <w:rFonts w:ascii="Arial" w:hAnsi="Arial" w:cs="Arial"/>
          <w:color w:val="000000"/>
          <w:sz w:val="22"/>
          <w:szCs w:val="22"/>
        </w:rPr>
        <w:tab/>
      </w:r>
      <w:r w:rsidRPr="002C4912">
        <w:rPr>
          <w:rFonts w:ascii="Arial" w:hAnsi="Arial" w:cs="Arial"/>
          <w:color w:val="000000"/>
          <w:sz w:val="22"/>
          <w:szCs w:val="22"/>
        </w:rPr>
        <w:tab/>
      </w:r>
      <w:r w:rsidRPr="002C4912">
        <w:rPr>
          <w:rFonts w:ascii="Arial" w:hAnsi="Arial" w:cs="Arial"/>
          <w:color w:val="000000"/>
          <w:sz w:val="22"/>
          <w:szCs w:val="22"/>
        </w:rPr>
        <w:tab/>
      </w:r>
      <w:r w:rsidRPr="002C4912">
        <w:rPr>
          <w:rFonts w:ascii="Arial" w:hAnsi="Arial" w:cs="Arial"/>
          <w:color w:val="000000"/>
          <w:sz w:val="22"/>
          <w:szCs w:val="22"/>
        </w:rPr>
        <w:tab/>
      </w:r>
      <w:r w:rsidRPr="002C4912">
        <w:rPr>
          <w:rFonts w:ascii="Arial" w:hAnsi="Arial" w:cs="Arial"/>
          <w:color w:val="000000"/>
          <w:sz w:val="22"/>
          <w:szCs w:val="22"/>
        </w:rPr>
        <w:tab/>
      </w:r>
      <w:r w:rsidRPr="002C4912">
        <w:rPr>
          <w:rFonts w:ascii="Arial" w:hAnsi="Arial" w:cs="Arial"/>
          <w:color w:val="000000"/>
          <w:sz w:val="22"/>
          <w:szCs w:val="22"/>
        </w:rPr>
        <w:tab/>
      </w:r>
      <w:r w:rsidRPr="002C4912">
        <w:rPr>
          <w:rFonts w:ascii="Arial" w:hAnsi="Arial" w:cs="Arial"/>
          <w:color w:val="000000"/>
          <w:sz w:val="22"/>
          <w:szCs w:val="22"/>
        </w:rPr>
        <w:tab/>
      </w:r>
      <w:r w:rsidRPr="002C4912">
        <w:rPr>
          <w:rFonts w:ascii="Arial" w:hAnsi="Arial" w:cs="Arial"/>
          <w:color w:val="000000"/>
          <w:sz w:val="22"/>
          <w:szCs w:val="22"/>
        </w:rPr>
        <w:tab/>
      </w:r>
      <w:r w:rsidRPr="002C4912">
        <w:rPr>
          <w:rFonts w:ascii="Arial" w:hAnsi="Arial" w:cs="Arial"/>
          <w:color w:val="000000"/>
          <w:sz w:val="22"/>
          <w:szCs w:val="22"/>
        </w:rPr>
        <w:tab/>
      </w:r>
      <w:r w:rsidRPr="002C4912">
        <w:rPr>
          <w:rFonts w:ascii="Arial" w:hAnsi="Arial" w:cs="Arial"/>
          <w:color w:val="000000"/>
          <w:sz w:val="22"/>
          <w:szCs w:val="22"/>
        </w:rPr>
        <w:tab/>
      </w:r>
    </w:p>
    <w:p w14:paraId="52B488D9" w14:textId="40836574" w:rsidR="00B84130" w:rsidRPr="002C4912" w:rsidRDefault="00B84130" w:rsidP="009333AB">
      <w:pPr>
        <w:spacing w:line="240" w:lineRule="auto"/>
        <w:rPr>
          <w:rFonts w:ascii="Arial" w:hAnsi="Arial" w:cs="Arial"/>
          <w:sz w:val="22"/>
          <w:szCs w:val="22"/>
        </w:rPr>
      </w:pPr>
      <w:r w:rsidRPr="002C4912">
        <w:rPr>
          <w:rFonts w:ascii="Arial" w:hAnsi="Arial" w:cs="Arial"/>
          <w:color w:val="000000"/>
          <w:sz w:val="22"/>
          <w:szCs w:val="22"/>
        </w:rPr>
        <w:t xml:space="preserve">3. Objetivos (General y </w:t>
      </w:r>
      <w:r w:rsidR="00FA4059" w:rsidRPr="002C4912">
        <w:rPr>
          <w:rFonts w:ascii="Arial" w:hAnsi="Arial" w:cs="Arial"/>
          <w:color w:val="000000"/>
          <w:sz w:val="22"/>
          <w:szCs w:val="22"/>
        </w:rPr>
        <w:t>específicos)</w:t>
      </w:r>
      <w:r w:rsidR="001F5385">
        <w:rPr>
          <w:rFonts w:ascii="Arial" w:hAnsi="Arial" w:cs="Arial"/>
          <w:color w:val="000000"/>
          <w:sz w:val="22"/>
          <w:szCs w:val="22"/>
        </w:rPr>
        <w:t xml:space="preserve"> </w:t>
      </w:r>
      <w:r w:rsidR="00FA4059">
        <w:rPr>
          <w:rFonts w:ascii="Arial" w:hAnsi="Arial" w:cs="Arial"/>
          <w:color w:val="000000"/>
          <w:sz w:val="22"/>
          <w:szCs w:val="22"/>
        </w:rPr>
        <w:t>...</w:t>
      </w:r>
      <w:r w:rsidR="009333AB">
        <w:rPr>
          <w:rFonts w:ascii="Arial" w:hAnsi="Arial" w:cs="Arial"/>
          <w:color w:val="000000"/>
          <w:sz w:val="22"/>
          <w:szCs w:val="22"/>
        </w:rPr>
        <w:t>………..………………………………………………………</w:t>
      </w:r>
      <w:r w:rsidR="008072A1">
        <w:rPr>
          <w:rFonts w:ascii="Arial" w:hAnsi="Arial" w:cs="Arial"/>
          <w:color w:val="000000"/>
          <w:sz w:val="22"/>
          <w:szCs w:val="22"/>
        </w:rPr>
        <w:t>...</w:t>
      </w:r>
      <w:r w:rsidR="009333AB">
        <w:rPr>
          <w:rFonts w:ascii="Arial" w:hAnsi="Arial" w:cs="Arial"/>
          <w:color w:val="000000"/>
          <w:sz w:val="22"/>
          <w:szCs w:val="22"/>
        </w:rPr>
        <w:t>…... 3</w:t>
      </w:r>
      <w:r w:rsidRPr="002C4912">
        <w:rPr>
          <w:rFonts w:ascii="Arial" w:hAnsi="Arial" w:cs="Arial"/>
          <w:color w:val="000000"/>
          <w:sz w:val="22"/>
          <w:szCs w:val="22"/>
        </w:rPr>
        <w:tab/>
      </w:r>
      <w:r w:rsidRPr="002C4912">
        <w:rPr>
          <w:rFonts w:ascii="Arial" w:hAnsi="Arial" w:cs="Arial"/>
          <w:color w:val="000000"/>
          <w:sz w:val="22"/>
          <w:szCs w:val="22"/>
        </w:rPr>
        <w:tab/>
      </w:r>
    </w:p>
    <w:p w14:paraId="72F2CA57" w14:textId="5515A5BC" w:rsidR="00B84130" w:rsidRPr="002C4912" w:rsidRDefault="00B84130" w:rsidP="009333AB">
      <w:pPr>
        <w:spacing w:line="240" w:lineRule="auto"/>
        <w:rPr>
          <w:rFonts w:ascii="Arial" w:hAnsi="Arial" w:cs="Arial"/>
          <w:sz w:val="22"/>
          <w:szCs w:val="22"/>
        </w:rPr>
      </w:pPr>
      <w:r w:rsidRPr="002C4912">
        <w:rPr>
          <w:rFonts w:ascii="Arial" w:hAnsi="Arial" w:cs="Arial"/>
          <w:color w:val="000000"/>
          <w:sz w:val="22"/>
          <w:szCs w:val="22"/>
        </w:rPr>
        <w:t>4. Planteamiento y selección de alternativas</w:t>
      </w:r>
      <w:r w:rsidR="00F17E65">
        <w:rPr>
          <w:rFonts w:ascii="Arial" w:hAnsi="Arial" w:cs="Arial"/>
          <w:color w:val="000000"/>
          <w:sz w:val="22"/>
          <w:szCs w:val="22"/>
        </w:rPr>
        <w:t xml:space="preserve">    </w:t>
      </w:r>
      <w:r w:rsidR="009333AB">
        <w:rPr>
          <w:rFonts w:ascii="Arial" w:hAnsi="Arial" w:cs="Arial"/>
          <w:color w:val="000000"/>
          <w:sz w:val="22"/>
          <w:szCs w:val="22"/>
        </w:rPr>
        <w:t>…………………………………………………………….. 3</w:t>
      </w:r>
      <w:r w:rsidRPr="002C4912">
        <w:rPr>
          <w:rFonts w:ascii="Arial" w:hAnsi="Arial" w:cs="Arial"/>
          <w:color w:val="000000"/>
          <w:sz w:val="22"/>
          <w:szCs w:val="22"/>
        </w:rPr>
        <w:tab/>
      </w:r>
      <w:r w:rsidRPr="002C4912">
        <w:rPr>
          <w:rFonts w:ascii="Arial" w:hAnsi="Arial" w:cs="Arial"/>
          <w:color w:val="000000"/>
          <w:sz w:val="22"/>
          <w:szCs w:val="22"/>
        </w:rPr>
        <w:tab/>
      </w:r>
      <w:r w:rsidRPr="002C4912">
        <w:rPr>
          <w:rFonts w:ascii="Arial" w:hAnsi="Arial" w:cs="Arial"/>
          <w:color w:val="000000"/>
          <w:sz w:val="22"/>
          <w:szCs w:val="22"/>
        </w:rPr>
        <w:tab/>
      </w:r>
      <w:r w:rsidRPr="002C4912">
        <w:rPr>
          <w:rFonts w:ascii="Arial" w:hAnsi="Arial" w:cs="Arial"/>
          <w:color w:val="000000"/>
          <w:sz w:val="22"/>
          <w:szCs w:val="22"/>
        </w:rPr>
        <w:tab/>
      </w:r>
      <w:r w:rsidRPr="002C4912">
        <w:rPr>
          <w:rFonts w:ascii="Arial" w:hAnsi="Arial" w:cs="Arial"/>
          <w:color w:val="000000"/>
          <w:sz w:val="22"/>
          <w:szCs w:val="22"/>
        </w:rPr>
        <w:tab/>
      </w:r>
      <w:r w:rsidRPr="002C4912">
        <w:rPr>
          <w:rFonts w:ascii="Arial" w:hAnsi="Arial" w:cs="Arial"/>
          <w:color w:val="000000"/>
          <w:sz w:val="22"/>
          <w:szCs w:val="22"/>
        </w:rPr>
        <w:tab/>
      </w:r>
    </w:p>
    <w:p w14:paraId="67495FD1" w14:textId="77777777" w:rsidR="00B84130" w:rsidRPr="002C4912" w:rsidRDefault="00B84130" w:rsidP="009333AB">
      <w:pPr>
        <w:spacing w:line="240" w:lineRule="auto"/>
        <w:rPr>
          <w:rFonts w:ascii="Arial" w:hAnsi="Arial" w:cs="Arial"/>
          <w:sz w:val="22"/>
          <w:szCs w:val="22"/>
        </w:rPr>
      </w:pPr>
      <w:r w:rsidRPr="002C4912">
        <w:rPr>
          <w:rFonts w:ascii="Arial" w:hAnsi="Arial" w:cs="Arial"/>
          <w:color w:val="000000"/>
          <w:sz w:val="22"/>
          <w:szCs w:val="22"/>
        </w:rPr>
        <w:t>5. Metas del proyecto</w:t>
      </w:r>
      <w:r w:rsidRPr="002C4912">
        <w:rPr>
          <w:rFonts w:ascii="Arial" w:hAnsi="Arial" w:cs="Arial"/>
          <w:color w:val="000000"/>
          <w:sz w:val="22"/>
          <w:szCs w:val="22"/>
        </w:rPr>
        <w:tab/>
      </w:r>
      <w:r w:rsidR="009333AB">
        <w:rPr>
          <w:rFonts w:ascii="Arial" w:hAnsi="Arial" w:cs="Arial"/>
          <w:color w:val="000000"/>
          <w:sz w:val="22"/>
          <w:szCs w:val="22"/>
        </w:rPr>
        <w:t>………………………………………………………………………………………….. 5</w:t>
      </w:r>
      <w:r w:rsidRPr="002C4912">
        <w:rPr>
          <w:rFonts w:ascii="Arial" w:hAnsi="Arial" w:cs="Arial"/>
          <w:color w:val="000000"/>
          <w:sz w:val="22"/>
          <w:szCs w:val="22"/>
        </w:rPr>
        <w:tab/>
      </w:r>
      <w:r w:rsidRPr="002C4912">
        <w:rPr>
          <w:rFonts w:ascii="Arial" w:hAnsi="Arial" w:cs="Arial"/>
          <w:color w:val="000000"/>
          <w:sz w:val="22"/>
          <w:szCs w:val="22"/>
        </w:rPr>
        <w:tab/>
      </w:r>
      <w:r w:rsidRPr="002C4912">
        <w:rPr>
          <w:rFonts w:ascii="Arial" w:hAnsi="Arial" w:cs="Arial"/>
          <w:color w:val="000000"/>
          <w:sz w:val="22"/>
          <w:szCs w:val="22"/>
        </w:rPr>
        <w:tab/>
      </w:r>
      <w:r w:rsidRPr="002C4912">
        <w:rPr>
          <w:rFonts w:ascii="Arial" w:hAnsi="Arial" w:cs="Arial"/>
          <w:color w:val="000000"/>
          <w:sz w:val="22"/>
          <w:szCs w:val="22"/>
        </w:rPr>
        <w:tab/>
      </w:r>
      <w:r w:rsidRPr="002C4912">
        <w:rPr>
          <w:rFonts w:ascii="Arial" w:hAnsi="Arial" w:cs="Arial"/>
          <w:color w:val="000000"/>
          <w:sz w:val="22"/>
          <w:szCs w:val="22"/>
        </w:rPr>
        <w:tab/>
      </w:r>
      <w:r w:rsidRPr="002C4912">
        <w:rPr>
          <w:rFonts w:ascii="Arial" w:hAnsi="Arial" w:cs="Arial"/>
          <w:color w:val="000000"/>
          <w:sz w:val="22"/>
          <w:szCs w:val="22"/>
        </w:rPr>
        <w:tab/>
      </w:r>
      <w:r w:rsidRPr="002C4912">
        <w:rPr>
          <w:rFonts w:ascii="Arial" w:hAnsi="Arial" w:cs="Arial"/>
          <w:color w:val="000000"/>
          <w:sz w:val="22"/>
          <w:szCs w:val="22"/>
        </w:rPr>
        <w:tab/>
      </w:r>
      <w:r w:rsidRPr="002C4912">
        <w:rPr>
          <w:rFonts w:ascii="Arial" w:hAnsi="Arial" w:cs="Arial"/>
          <w:color w:val="000000"/>
          <w:sz w:val="22"/>
          <w:szCs w:val="22"/>
        </w:rPr>
        <w:tab/>
      </w:r>
      <w:r w:rsidRPr="002C4912">
        <w:rPr>
          <w:rFonts w:ascii="Arial" w:hAnsi="Arial" w:cs="Arial"/>
          <w:color w:val="000000"/>
          <w:sz w:val="22"/>
          <w:szCs w:val="22"/>
        </w:rPr>
        <w:tab/>
      </w:r>
    </w:p>
    <w:p w14:paraId="04EDCAA4" w14:textId="77777777" w:rsidR="00B84130" w:rsidRPr="002C4912" w:rsidRDefault="00B84130" w:rsidP="009333AB">
      <w:pPr>
        <w:spacing w:line="240" w:lineRule="auto"/>
        <w:rPr>
          <w:rFonts w:ascii="Arial" w:hAnsi="Arial" w:cs="Arial"/>
          <w:sz w:val="22"/>
          <w:szCs w:val="22"/>
        </w:rPr>
      </w:pPr>
      <w:r w:rsidRPr="002C4912">
        <w:rPr>
          <w:rFonts w:ascii="Arial" w:hAnsi="Arial" w:cs="Arial"/>
          <w:color w:val="000000"/>
          <w:sz w:val="22"/>
          <w:szCs w:val="22"/>
        </w:rPr>
        <w:t>6. Financiamiento del proyecto</w:t>
      </w:r>
      <w:r w:rsidR="009333AB">
        <w:rPr>
          <w:rFonts w:ascii="Arial" w:hAnsi="Arial" w:cs="Arial"/>
          <w:color w:val="000000"/>
          <w:sz w:val="22"/>
          <w:szCs w:val="22"/>
        </w:rPr>
        <w:t xml:space="preserve"> ………………………………………………………………………………. 5</w:t>
      </w:r>
      <w:r w:rsidRPr="002C4912">
        <w:rPr>
          <w:rFonts w:ascii="Arial" w:hAnsi="Arial" w:cs="Arial"/>
          <w:color w:val="000000"/>
          <w:sz w:val="22"/>
          <w:szCs w:val="22"/>
        </w:rPr>
        <w:tab/>
      </w:r>
      <w:r w:rsidRPr="002C4912">
        <w:rPr>
          <w:rFonts w:ascii="Arial" w:hAnsi="Arial" w:cs="Arial"/>
          <w:color w:val="000000"/>
          <w:sz w:val="22"/>
          <w:szCs w:val="22"/>
        </w:rPr>
        <w:tab/>
      </w:r>
      <w:r w:rsidRPr="002C4912">
        <w:rPr>
          <w:rFonts w:ascii="Arial" w:hAnsi="Arial" w:cs="Arial"/>
          <w:color w:val="000000"/>
          <w:sz w:val="22"/>
          <w:szCs w:val="22"/>
        </w:rPr>
        <w:tab/>
      </w:r>
      <w:r w:rsidRPr="002C4912">
        <w:rPr>
          <w:rFonts w:ascii="Arial" w:hAnsi="Arial" w:cs="Arial"/>
          <w:color w:val="000000"/>
          <w:sz w:val="22"/>
          <w:szCs w:val="22"/>
        </w:rPr>
        <w:tab/>
      </w:r>
      <w:r w:rsidRPr="002C4912">
        <w:rPr>
          <w:rFonts w:ascii="Arial" w:hAnsi="Arial" w:cs="Arial"/>
          <w:color w:val="000000"/>
          <w:sz w:val="22"/>
          <w:szCs w:val="22"/>
        </w:rPr>
        <w:tab/>
      </w:r>
      <w:r w:rsidRPr="002C4912">
        <w:rPr>
          <w:rFonts w:ascii="Arial" w:hAnsi="Arial" w:cs="Arial"/>
          <w:color w:val="000000"/>
          <w:sz w:val="22"/>
          <w:szCs w:val="22"/>
        </w:rPr>
        <w:tab/>
      </w:r>
      <w:r w:rsidRPr="002C4912">
        <w:rPr>
          <w:rFonts w:ascii="Arial" w:hAnsi="Arial" w:cs="Arial"/>
          <w:color w:val="000000"/>
          <w:sz w:val="22"/>
          <w:szCs w:val="22"/>
        </w:rPr>
        <w:tab/>
      </w:r>
      <w:r w:rsidRPr="002C4912">
        <w:rPr>
          <w:rFonts w:ascii="Arial" w:hAnsi="Arial" w:cs="Arial"/>
          <w:color w:val="000000"/>
          <w:sz w:val="22"/>
          <w:szCs w:val="22"/>
        </w:rPr>
        <w:tab/>
      </w:r>
    </w:p>
    <w:p w14:paraId="3183B6C4" w14:textId="2076D5D4" w:rsidR="00B84130" w:rsidRPr="002C4912" w:rsidRDefault="00B84130" w:rsidP="009333AB">
      <w:pPr>
        <w:spacing w:line="240" w:lineRule="auto"/>
        <w:rPr>
          <w:rFonts w:ascii="Arial" w:hAnsi="Arial" w:cs="Arial"/>
          <w:sz w:val="22"/>
          <w:szCs w:val="22"/>
        </w:rPr>
      </w:pPr>
      <w:r w:rsidRPr="002C4912">
        <w:rPr>
          <w:rFonts w:ascii="Arial" w:hAnsi="Arial" w:cs="Arial"/>
          <w:color w:val="000000"/>
          <w:sz w:val="22"/>
          <w:szCs w:val="22"/>
        </w:rPr>
        <w:t>7. Otros aspectos del proyecto</w:t>
      </w:r>
      <w:r w:rsidR="005763C3">
        <w:rPr>
          <w:rFonts w:ascii="Arial" w:hAnsi="Arial" w:cs="Arial"/>
          <w:color w:val="000000"/>
          <w:sz w:val="22"/>
          <w:szCs w:val="22"/>
        </w:rPr>
        <w:t xml:space="preserve"> ………………………………………………………………………………. </w:t>
      </w:r>
      <w:r w:rsidR="008072A1">
        <w:rPr>
          <w:rFonts w:ascii="Arial" w:hAnsi="Arial" w:cs="Arial"/>
          <w:color w:val="000000"/>
          <w:sz w:val="22"/>
          <w:szCs w:val="22"/>
        </w:rPr>
        <w:t>6</w:t>
      </w:r>
      <w:r w:rsidRPr="002C4912">
        <w:rPr>
          <w:rFonts w:ascii="Arial" w:hAnsi="Arial" w:cs="Arial"/>
          <w:color w:val="000000"/>
          <w:sz w:val="22"/>
          <w:szCs w:val="22"/>
        </w:rPr>
        <w:tab/>
      </w:r>
      <w:r w:rsidRPr="002C4912">
        <w:rPr>
          <w:rFonts w:ascii="Arial" w:hAnsi="Arial" w:cs="Arial"/>
          <w:color w:val="000000"/>
          <w:sz w:val="22"/>
          <w:szCs w:val="22"/>
        </w:rPr>
        <w:tab/>
      </w:r>
      <w:r w:rsidRPr="002C4912">
        <w:rPr>
          <w:rFonts w:ascii="Arial" w:hAnsi="Arial" w:cs="Arial"/>
          <w:color w:val="000000"/>
          <w:sz w:val="22"/>
          <w:szCs w:val="22"/>
        </w:rPr>
        <w:tab/>
      </w:r>
      <w:r w:rsidRPr="002C4912">
        <w:rPr>
          <w:rFonts w:ascii="Arial" w:hAnsi="Arial" w:cs="Arial"/>
          <w:color w:val="000000"/>
          <w:sz w:val="22"/>
          <w:szCs w:val="22"/>
        </w:rPr>
        <w:tab/>
      </w:r>
      <w:r w:rsidRPr="002C4912">
        <w:rPr>
          <w:rFonts w:ascii="Arial" w:hAnsi="Arial" w:cs="Arial"/>
          <w:color w:val="000000"/>
          <w:sz w:val="22"/>
          <w:szCs w:val="22"/>
        </w:rPr>
        <w:tab/>
      </w:r>
      <w:r w:rsidRPr="002C4912">
        <w:rPr>
          <w:rFonts w:ascii="Arial" w:hAnsi="Arial" w:cs="Arial"/>
          <w:color w:val="000000"/>
          <w:sz w:val="22"/>
          <w:szCs w:val="22"/>
        </w:rPr>
        <w:tab/>
      </w:r>
      <w:r w:rsidRPr="002C4912">
        <w:rPr>
          <w:rFonts w:ascii="Arial" w:hAnsi="Arial" w:cs="Arial"/>
          <w:color w:val="000000"/>
          <w:sz w:val="22"/>
          <w:szCs w:val="22"/>
        </w:rPr>
        <w:tab/>
      </w:r>
      <w:r w:rsidRPr="002C4912">
        <w:rPr>
          <w:rFonts w:ascii="Arial" w:hAnsi="Arial" w:cs="Arial"/>
          <w:color w:val="000000"/>
          <w:sz w:val="22"/>
          <w:szCs w:val="22"/>
        </w:rPr>
        <w:tab/>
      </w:r>
    </w:p>
    <w:p w14:paraId="25075818" w14:textId="39EFEE10" w:rsidR="00B84130" w:rsidRPr="002C4912" w:rsidRDefault="00B84130" w:rsidP="009333AB">
      <w:pPr>
        <w:spacing w:line="240" w:lineRule="auto"/>
        <w:rPr>
          <w:rFonts w:ascii="Arial" w:hAnsi="Arial" w:cs="Arial"/>
          <w:sz w:val="22"/>
          <w:szCs w:val="22"/>
        </w:rPr>
      </w:pPr>
      <w:r w:rsidRPr="002C4912">
        <w:rPr>
          <w:rFonts w:ascii="Arial" w:hAnsi="Arial" w:cs="Arial"/>
          <w:color w:val="000000"/>
          <w:sz w:val="22"/>
          <w:szCs w:val="22"/>
        </w:rPr>
        <w:t>8. Marco legal y normativo</w:t>
      </w:r>
      <w:r w:rsidR="005763C3">
        <w:rPr>
          <w:rFonts w:ascii="Arial" w:hAnsi="Arial" w:cs="Arial"/>
          <w:color w:val="000000"/>
          <w:sz w:val="22"/>
          <w:szCs w:val="22"/>
        </w:rPr>
        <w:t xml:space="preserve"> ……………………………………………………………………………………. </w:t>
      </w:r>
      <w:r w:rsidR="008072A1">
        <w:rPr>
          <w:rFonts w:ascii="Arial" w:hAnsi="Arial" w:cs="Arial"/>
          <w:color w:val="000000"/>
          <w:sz w:val="22"/>
          <w:szCs w:val="22"/>
        </w:rPr>
        <w:t>7</w:t>
      </w:r>
      <w:r w:rsidRPr="002C4912">
        <w:rPr>
          <w:rFonts w:ascii="Arial" w:hAnsi="Arial" w:cs="Arial"/>
          <w:color w:val="000000"/>
          <w:sz w:val="22"/>
          <w:szCs w:val="22"/>
        </w:rPr>
        <w:tab/>
      </w:r>
      <w:r w:rsidRPr="002C4912">
        <w:rPr>
          <w:rFonts w:ascii="Arial" w:hAnsi="Arial" w:cs="Arial"/>
          <w:color w:val="000000"/>
          <w:sz w:val="22"/>
          <w:szCs w:val="22"/>
        </w:rPr>
        <w:tab/>
      </w:r>
      <w:r w:rsidRPr="002C4912">
        <w:rPr>
          <w:rFonts w:ascii="Arial" w:hAnsi="Arial" w:cs="Arial"/>
          <w:color w:val="000000"/>
          <w:sz w:val="22"/>
          <w:szCs w:val="22"/>
        </w:rPr>
        <w:tab/>
      </w:r>
      <w:r w:rsidRPr="002C4912">
        <w:rPr>
          <w:rFonts w:ascii="Arial" w:hAnsi="Arial" w:cs="Arial"/>
          <w:color w:val="000000"/>
          <w:sz w:val="22"/>
          <w:szCs w:val="22"/>
        </w:rPr>
        <w:tab/>
      </w:r>
      <w:r w:rsidRPr="002C4912">
        <w:rPr>
          <w:rFonts w:ascii="Arial" w:hAnsi="Arial" w:cs="Arial"/>
          <w:color w:val="000000"/>
          <w:sz w:val="22"/>
          <w:szCs w:val="22"/>
        </w:rPr>
        <w:tab/>
      </w:r>
      <w:r w:rsidRPr="002C4912">
        <w:rPr>
          <w:rFonts w:ascii="Arial" w:hAnsi="Arial" w:cs="Arial"/>
          <w:color w:val="000000"/>
          <w:sz w:val="22"/>
          <w:szCs w:val="22"/>
        </w:rPr>
        <w:tab/>
      </w:r>
      <w:r w:rsidRPr="002C4912">
        <w:rPr>
          <w:rFonts w:ascii="Arial" w:hAnsi="Arial" w:cs="Arial"/>
          <w:color w:val="000000"/>
          <w:sz w:val="22"/>
          <w:szCs w:val="22"/>
        </w:rPr>
        <w:tab/>
      </w:r>
      <w:r w:rsidRPr="002C4912">
        <w:rPr>
          <w:rFonts w:ascii="Arial" w:hAnsi="Arial" w:cs="Arial"/>
          <w:color w:val="000000"/>
          <w:sz w:val="22"/>
          <w:szCs w:val="22"/>
        </w:rPr>
        <w:tab/>
      </w:r>
      <w:r w:rsidRPr="002C4912">
        <w:rPr>
          <w:rFonts w:ascii="Arial" w:hAnsi="Arial" w:cs="Arial"/>
          <w:color w:val="000000"/>
          <w:sz w:val="22"/>
          <w:szCs w:val="22"/>
        </w:rPr>
        <w:tab/>
      </w:r>
    </w:p>
    <w:p w14:paraId="25CB50DC" w14:textId="658ED46C" w:rsidR="00B84130" w:rsidRPr="002C4912" w:rsidRDefault="00B84130" w:rsidP="009333AB">
      <w:pPr>
        <w:spacing w:line="240" w:lineRule="auto"/>
        <w:rPr>
          <w:rFonts w:ascii="Arial" w:hAnsi="Arial" w:cs="Arial"/>
          <w:sz w:val="22"/>
          <w:szCs w:val="22"/>
        </w:rPr>
      </w:pPr>
      <w:r w:rsidRPr="002C4912">
        <w:rPr>
          <w:rFonts w:ascii="Arial" w:hAnsi="Arial" w:cs="Arial"/>
          <w:color w:val="000000"/>
          <w:sz w:val="22"/>
          <w:szCs w:val="22"/>
        </w:rPr>
        <w:t>9. Evaluación del Proyecto</w:t>
      </w:r>
      <w:r w:rsidR="005763C3">
        <w:rPr>
          <w:rFonts w:ascii="Arial" w:hAnsi="Arial" w:cs="Arial"/>
          <w:color w:val="000000"/>
          <w:sz w:val="22"/>
          <w:szCs w:val="22"/>
        </w:rPr>
        <w:t xml:space="preserve"> …………………………………………………………………………………</w:t>
      </w:r>
      <w:r w:rsidR="00655301">
        <w:rPr>
          <w:rFonts w:ascii="Arial" w:hAnsi="Arial" w:cs="Arial"/>
          <w:color w:val="000000"/>
          <w:sz w:val="22"/>
          <w:szCs w:val="22"/>
        </w:rPr>
        <w:t>…</w:t>
      </w:r>
      <w:r w:rsidR="005763C3">
        <w:rPr>
          <w:rFonts w:ascii="Arial" w:hAnsi="Arial" w:cs="Arial"/>
          <w:color w:val="000000"/>
          <w:sz w:val="22"/>
          <w:szCs w:val="22"/>
        </w:rPr>
        <w:t xml:space="preserve"> </w:t>
      </w:r>
      <w:r w:rsidR="008072A1">
        <w:rPr>
          <w:rFonts w:ascii="Arial" w:hAnsi="Arial" w:cs="Arial"/>
          <w:color w:val="000000"/>
          <w:sz w:val="22"/>
          <w:szCs w:val="22"/>
        </w:rPr>
        <w:t>8</w:t>
      </w:r>
      <w:r w:rsidRPr="002C4912">
        <w:rPr>
          <w:rFonts w:ascii="Arial" w:hAnsi="Arial" w:cs="Arial"/>
          <w:color w:val="000000"/>
          <w:sz w:val="22"/>
          <w:szCs w:val="22"/>
        </w:rPr>
        <w:tab/>
      </w:r>
      <w:r w:rsidRPr="002C4912">
        <w:rPr>
          <w:rFonts w:ascii="Arial" w:hAnsi="Arial" w:cs="Arial"/>
          <w:color w:val="000000"/>
          <w:sz w:val="22"/>
          <w:szCs w:val="22"/>
        </w:rPr>
        <w:tab/>
      </w:r>
      <w:r w:rsidRPr="002C4912">
        <w:rPr>
          <w:rFonts w:ascii="Arial" w:hAnsi="Arial" w:cs="Arial"/>
          <w:color w:val="000000"/>
          <w:sz w:val="22"/>
          <w:szCs w:val="22"/>
        </w:rPr>
        <w:tab/>
      </w:r>
      <w:r w:rsidRPr="002C4912">
        <w:rPr>
          <w:rFonts w:ascii="Arial" w:hAnsi="Arial" w:cs="Arial"/>
          <w:color w:val="000000"/>
          <w:sz w:val="22"/>
          <w:szCs w:val="22"/>
        </w:rPr>
        <w:tab/>
      </w:r>
      <w:r w:rsidRPr="002C4912">
        <w:rPr>
          <w:rFonts w:ascii="Arial" w:hAnsi="Arial" w:cs="Arial"/>
          <w:color w:val="000000"/>
          <w:sz w:val="22"/>
          <w:szCs w:val="22"/>
        </w:rPr>
        <w:tab/>
      </w:r>
      <w:r w:rsidRPr="002C4912">
        <w:rPr>
          <w:rFonts w:ascii="Arial" w:hAnsi="Arial" w:cs="Arial"/>
          <w:color w:val="000000"/>
          <w:sz w:val="22"/>
          <w:szCs w:val="22"/>
        </w:rPr>
        <w:tab/>
      </w:r>
      <w:r w:rsidRPr="002C4912">
        <w:rPr>
          <w:rFonts w:ascii="Arial" w:hAnsi="Arial" w:cs="Arial"/>
          <w:color w:val="000000"/>
          <w:sz w:val="22"/>
          <w:szCs w:val="22"/>
        </w:rPr>
        <w:tab/>
      </w:r>
      <w:r w:rsidRPr="002C4912">
        <w:rPr>
          <w:rFonts w:ascii="Arial" w:hAnsi="Arial" w:cs="Arial"/>
          <w:color w:val="000000"/>
          <w:sz w:val="22"/>
          <w:szCs w:val="22"/>
        </w:rPr>
        <w:tab/>
      </w:r>
      <w:r w:rsidRPr="002C4912">
        <w:rPr>
          <w:rFonts w:ascii="Arial" w:hAnsi="Arial" w:cs="Arial"/>
          <w:color w:val="000000"/>
          <w:sz w:val="22"/>
          <w:szCs w:val="22"/>
        </w:rPr>
        <w:tab/>
      </w:r>
    </w:p>
    <w:p w14:paraId="03E9CDFC" w14:textId="77777777" w:rsidR="00B84130" w:rsidRPr="002C4912" w:rsidRDefault="00B84130" w:rsidP="009333AB">
      <w:pPr>
        <w:spacing w:line="240" w:lineRule="auto"/>
        <w:rPr>
          <w:rFonts w:ascii="Arial" w:hAnsi="Arial" w:cs="Arial"/>
          <w:color w:val="000000"/>
          <w:sz w:val="22"/>
          <w:szCs w:val="22"/>
        </w:rPr>
      </w:pPr>
    </w:p>
    <w:p w14:paraId="3B8FE9A8" w14:textId="77777777" w:rsidR="00B84130" w:rsidRPr="002C4912" w:rsidRDefault="00B84130">
      <w:pPr>
        <w:spacing w:before="280" w:after="120"/>
        <w:rPr>
          <w:rFonts w:ascii="Arial" w:hAnsi="Arial" w:cs="Arial"/>
          <w:color w:val="000000"/>
          <w:sz w:val="22"/>
          <w:szCs w:val="22"/>
        </w:rPr>
      </w:pPr>
    </w:p>
    <w:p w14:paraId="1B0392D9" w14:textId="77777777" w:rsidR="00B84130" w:rsidRDefault="00B84130" w:rsidP="00D33E6A">
      <w:pPr>
        <w:pStyle w:val="Ttulo11"/>
        <w:pageBreakBefore/>
        <w:numPr>
          <w:ilvl w:val="0"/>
          <w:numId w:val="0"/>
        </w:numPr>
        <w:tabs>
          <w:tab w:val="left" w:pos="0"/>
        </w:tabs>
        <w:spacing w:before="0" w:line="240" w:lineRule="auto"/>
        <w:rPr>
          <w:rFonts w:ascii="Arial" w:hAnsi="Arial" w:cs="Arial"/>
          <w:color w:val="000000"/>
          <w:sz w:val="22"/>
          <w:szCs w:val="22"/>
        </w:rPr>
      </w:pPr>
      <w:bookmarkStart w:id="18" w:name="__RefHeading__72_1121262178"/>
      <w:bookmarkStart w:id="19" w:name="__RefHeading__68_988231325"/>
      <w:bookmarkStart w:id="20" w:name="__RefHeading__261_1484616871"/>
      <w:bookmarkStart w:id="21" w:name="__RefHeading__61_1484616871"/>
      <w:bookmarkStart w:id="22" w:name="__RefHeading__52_1089277957"/>
      <w:bookmarkStart w:id="23" w:name="__RefHeading__98_222241988"/>
      <w:bookmarkStart w:id="24" w:name="__RefHeading__4231_640894548"/>
      <w:bookmarkStart w:id="25" w:name="__RefHeading__78_1761471730"/>
      <w:bookmarkStart w:id="26" w:name="__RefHeading__16224_1102454762"/>
      <w:bookmarkStart w:id="27" w:name="__RefHeading__35_933958631"/>
      <w:bookmarkStart w:id="28" w:name="__RefHeading__3_956707371"/>
      <w:bookmarkStart w:id="29" w:name="__RefHeading__17_1299977710"/>
      <w:bookmarkStart w:id="30" w:name="__RefHeading__16103_1102454762"/>
      <w:bookmarkStart w:id="31" w:name="__RefHeading__40_222241988"/>
      <w:bookmarkStart w:id="32" w:name="__RefHeading__167_73656964"/>
      <w:bookmarkStart w:id="33" w:name="__RefHeading__686_1187675580"/>
      <w:bookmarkStart w:id="34" w:name="__RefHeading__139_1484616871"/>
      <w:bookmarkStart w:id="35" w:name="__RefHeading__59_1853248586"/>
      <w:bookmarkStart w:id="36" w:name="__RefHeading__68_31361602"/>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r w:rsidRPr="002C4912">
        <w:rPr>
          <w:rFonts w:ascii="Arial" w:hAnsi="Arial" w:cs="Arial"/>
          <w:color w:val="000000"/>
          <w:sz w:val="22"/>
          <w:szCs w:val="22"/>
        </w:rPr>
        <w:lastRenderedPageBreak/>
        <w:t>1. DIAGNOSTICO</w:t>
      </w:r>
    </w:p>
    <w:p w14:paraId="732546E0" w14:textId="77777777" w:rsidR="00D33E6A" w:rsidRPr="00D33E6A" w:rsidRDefault="00D33E6A" w:rsidP="00D33E6A"/>
    <w:p w14:paraId="781CFA7B" w14:textId="77777777" w:rsidR="00A4252A" w:rsidRPr="00A4252A" w:rsidRDefault="00A4252A" w:rsidP="00D33E6A">
      <w:pPr>
        <w:spacing w:line="240" w:lineRule="auto"/>
        <w:jc w:val="both"/>
        <w:rPr>
          <w:rFonts w:ascii="Arial" w:hAnsi="Arial" w:cs="Arial"/>
          <w:sz w:val="22"/>
          <w:szCs w:val="22"/>
        </w:rPr>
      </w:pPr>
      <w:r w:rsidRPr="00A4252A">
        <w:rPr>
          <w:rFonts w:ascii="Arial" w:hAnsi="Arial" w:cs="Arial"/>
          <w:sz w:val="22"/>
          <w:szCs w:val="22"/>
        </w:rPr>
        <w:t>Bajos niveles de permanencia en los programas de formación deportiva integral de los niños, niñas, adolescentes y</w:t>
      </w:r>
      <w:r>
        <w:rPr>
          <w:rFonts w:ascii="Arial" w:hAnsi="Arial" w:cs="Arial"/>
          <w:sz w:val="22"/>
          <w:szCs w:val="22"/>
        </w:rPr>
        <w:t xml:space="preserve"> </w:t>
      </w:r>
      <w:r w:rsidRPr="00A4252A">
        <w:rPr>
          <w:rFonts w:ascii="Arial" w:hAnsi="Arial" w:cs="Arial"/>
          <w:sz w:val="22"/>
          <w:szCs w:val="22"/>
        </w:rPr>
        <w:t>jóvenes de las Instituciones Educativas Distritales.</w:t>
      </w:r>
    </w:p>
    <w:p w14:paraId="0AC22B4F" w14:textId="77777777" w:rsidR="00436C59" w:rsidRPr="00436C59" w:rsidRDefault="00F57416" w:rsidP="00D33E6A">
      <w:pPr>
        <w:spacing w:line="240" w:lineRule="auto"/>
        <w:jc w:val="both"/>
      </w:pPr>
      <w:r w:rsidRPr="00A4252A">
        <w:rPr>
          <w:rFonts w:ascii="Arial" w:hAnsi="Arial" w:cs="Arial"/>
          <w:sz w:val="22"/>
          <w:szCs w:val="22"/>
        </w:rPr>
        <w:t>De acuerdo con</w:t>
      </w:r>
      <w:r w:rsidR="00A4252A" w:rsidRPr="00A4252A">
        <w:rPr>
          <w:rFonts w:ascii="Arial" w:hAnsi="Arial" w:cs="Arial"/>
          <w:sz w:val="22"/>
          <w:szCs w:val="22"/>
        </w:rPr>
        <w:t xml:space="preserve"> los datos de población beneficiada para el período 2016-2019 por el proyecto Tiempo Escolar</w:t>
      </w:r>
      <w:r w:rsidR="00A4252A">
        <w:rPr>
          <w:rFonts w:ascii="Arial" w:hAnsi="Arial" w:cs="Arial"/>
          <w:sz w:val="22"/>
          <w:szCs w:val="22"/>
        </w:rPr>
        <w:t xml:space="preserve"> </w:t>
      </w:r>
      <w:r w:rsidR="00A4252A" w:rsidRPr="00A4252A">
        <w:rPr>
          <w:rFonts w:ascii="Arial" w:hAnsi="Arial" w:cs="Arial"/>
          <w:sz w:val="22"/>
          <w:szCs w:val="22"/>
        </w:rPr>
        <w:t>Complementario, mediante la enseñanza en deporte y actividad física, se evidencia que a pesar de tener alta cobertura</w:t>
      </w:r>
      <w:r w:rsidR="00A4252A">
        <w:rPr>
          <w:rFonts w:ascii="Arial" w:hAnsi="Arial" w:cs="Arial"/>
          <w:sz w:val="22"/>
          <w:szCs w:val="22"/>
        </w:rPr>
        <w:t xml:space="preserve"> </w:t>
      </w:r>
      <w:r w:rsidR="00A4252A" w:rsidRPr="00A4252A">
        <w:rPr>
          <w:rFonts w:ascii="Arial" w:hAnsi="Arial" w:cs="Arial"/>
          <w:sz w:val="22"/>
          <w:szCs w:val="22"/>
        </w:rPr>
        <w:t>(181.958) en 123 Instituciones Educativas Distritales, existen bajos niveles de permanencia de los niños, niñas,</w:t>
      </w:r>
      <w:r w:rsidR="00A4252A">
        <w:rPr>
          <w:rFonts w:ascii="Arial" w:hAnsi="Arial" w:cs="Arial"/>
          <w:sz w:val="22"/>
          <w:szCs w:val="22"/>
        </w:rPr>
        <w:t xml:space="preserve"> </w:t>
      </w:r>
      <w:r w:rsidR="00A4252A" w:rsidRPr="00A4252A">
        <w:rPr>
          <w:rFonts w:ascii="Arial" w:hAnsi="Arial" w:cs="Arial"/>
          <w:sz w:val="22"/>
          <w:szCs w:val="22"/>
        </w:rPr>
        <w:t>adolescentes y jóvenes durante este período (8.586)</w:t>
      </w:r>
      <w:r w:rsidR="00A4252A">
        <w:rPr>
          <w:rFonts w:ascii="Arial" w:hAnsi="Arial" w:cs="Arial"/>
          <w:sz w:val="22"/>
          <w:szCs w:val="22"/>
        </w:rPr>
        <w:t>.</w:t>
      </w:r>
      <w:r w:rsidR="00A4252A" w:rsidRPr="00A4252A">
        <w:rPr>
          <w:rFonts w:ascii="Arial" w:hAnsi="Arial" w:cs="Arial"/>
          <w:sz w:val="22"/>
          <w:szCs w:val="22"/>
        </w:rPr>
        <w:t xml:space="preserve"> </w:t>
      </w:r>
      <w:r w:rsidR="00D33E6A">
        <w:rPr>
          <w:rFonts w:ascii="Arial" w:hAnsi="Arial" w:cs="Arial"/>
          <w:sz w:val="22"/>
          <w:szCs w:val="22"/>
        </w:rPr>
        <w:t xml:space="preserve">Así mismo </w:t>
      </w:r>
      <w:r w:rsidR="00D33E6A" w:rsidRPr="00A4252A">
        <w:rPr>
          <w:rFonts w:ascii="Arial" w:hAnsi="Arial" w:cs="Arial"/>
          <w:sz w:val="22"/>
          <w:szCs w:val="22"/>
        </w:rPr>
        <w:t>se identificaron 50 niños, niñas y</w:t>
      </w:r>
      <w:r w:rsidR="00D33E6A">
        <w:rPr>
          <w:rFonts w:ascii="Arial" w:hAnsi="Arial" w:cs="Arial"/>
          <w:sz w:val="22"/>
          <w:szCs w:val="22"/>
        </w:rPr>
        <w:t xml:space="preserve"> </w:t>
      </w:r>
      <w:r w:rsidR="00D33E6A" w:rsidRPr="00A4252A">
        <w:rPr>
          <w:rFonts w:ascii="Arial" w:hAnsi="Arial" w:cs="Arial"/>
          <w:sz w:val="22"/>
          <w:szCs w:val="22"/>
        </w:rPr>
        <w:t>adolescentes como posibles talentos deportivos en el período mencionado</w:t>
      </w:r>
      <w:r w:rsidR="00D33E6A">
        <w:rPr>
          <w:rFonts w:ascii="Arial" w:hAnsi="Arial" w:cs="Arial"/>
          <w:sz w:val="22"/>
          <w:szCs w:val="22"/>
        </w:rPr>
        <w:t>.</w:t>
      </w:r>
    </w:p>
    <w:p w14:paraId="56043B75" w14:textId="77777777" w:rsidR="000044C5" w:rsidRDefault="000044C5" w:rsidP="00D33E6A">
      <w:pPr>
        <w:spacing w:line="240" w:lineRule="auto"/>
      </w:pPr>
    </w:p>
    <w:p w14:paraId="7B69D576" w14:textId="77777777" w:rsidR="0003195C" w:rsidRPr="000044C5" w:rsidRDefault="0003195C" w:rsidP="00D33E6A">
      <w:pPr>
        <w:spacing w:line="240" w:lineRule="auto"/>
      </w:pPr>
    </w:p>
    <w:p w14:paraId="262F0788" w14:textId="77777777" w:rsidR="00B84130" w:rsidRDefault="00B84130" w:rsidP="00D33E6A">
      <w:pPr>
        <w:pStyle w:val="Ttulo11"/>
        <w:numPr>
          <w:ilvl w:val="0"/>
          <w:numId w:val="0"/>
        </w:numPr>
        <w:tabs>
          <w:tab w:val="left" w:pos="0"/>
        </w:tabs>
        <w:spacing w:before="0" w:line="240" w:lineRule="auto"/>
        <w:rPr>
          <w:rFonts w:ascii="Arial" w:hAnsi="Arial" w:cs="Arial"/>
          <w:color w:val="000000"/>
          <w:sz w:val="22"/>
          <w:szCs w:val="22"/>
        </w:rPr>
      </w:pPr>
      <w:bookmarkStart w:id="37" w:name="__RefHeading__74_1121262178"/>
      <w:bookmarkStart w:id="38" w:name="__RefHeading__70_988231325"/>
      <w:bookmarkStart w:id="39" w:name="__RefHeading__263_1484616871"/>
      <w:bookmarkStart w:id="40" w:name="__RefHeading__63_1484616871"/>
      <w:bookmarkStart w:id="41" w:name="__RefHeading__54_1089277957"/>
      <w:bookmarkStart w:id="42" w:name="__RefHeading__100_222241988"/>
      <w:bookmarkStart w:id="43" w:name="__RefHeading__4233_640894548"/>
      <w:bookmarkStart w:id="44" w:name="__RefHeading__80_1761471730"/>
      <w:bookmarkStart w:id="45" w:name="__RefHeading__16226_1102454762"/>
      <w:bookmarkStart w:id="46" w:name="__RefHeading__37_933958631"/>
      <w:bookmarkStart w:id="47" w:name="__RefHeading__5_956707371"/>
      <w:bookmarkStart w:id="48" w:name="__RefHeading__19_1299977710"/>
      <w:bookmarkStart w:id="49" w:name="__RefHeading__16105_1102454762"/>
      <w:bookmarkStart w:id="50" w:name="__RefHeading__42_222241988"/>
      <w:bookmarkStart w:id="51" w:name="__RefHeading__169_73656964"/>
      <w:bookmarkStart w:id="52" w:name="__RefHeading__688_1187675580"/>
      <w:bookmarkStart w:id="53" w:name="__RefHeading__141_1484616871"/>
      <w:bookmarkStart w:id="54" w:name="__RefHeading__61_1853248586"/>
      <w:bookmarkStart w:id="55" w:name="__RefHeading__70_31361602"/>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r w:rsidRPr="002C4912">
        <w:rPr>
          <w:rFonts w:ascii="Arial" w:hAnsi="Arial" w:cs="Arial"/>
          <w:color w:val="000000"/>
          <w:sz w:val="22"/>
          <w:szCs w:val="22"/>
        </w:rPr>
        <w:t>2. JUSTIFICACIÓN</w:t>
      </w:r>
    </w:p>
    <w:p w14:paraId="7540A307" w14:textId="77777777" w:rsidR="00D33E6A" w:rsidRPr="00D33E6A" w:rsidRDefault="00D33E6A" w:rsidP="00D33E6A"/>
    <w:p w14:paraId="4BBB2D57" w14:textId="77777777" w:rsidR="00A4252A" w:rsidRPr="00A4252A" w:rsidRDefault="00A4252A" w:rsidP="00D33E6A">
      <w:pPr>
        <w:spacing w:line="240" w:lineRule="auto"/>
        <w:jc w:val="both"/>
        <w:rPr>
          <w:rFonts w:ascii="Arial" w:hAnsi="Arial" w:cs="Arial"/>
          <w:sz w:val="22"/>
          <w:szCs w:val="22"/>
        </w:rPr>
      </w:pPr>
      <w:r>
        <w:rPr>
          <w:rFonts w:ascii="Arial" w:hAnsi="Arial" w:cs="Arial"/>
          <w:sz w:val="22"/>
          <w:szCs w:val="22"/>
        </w:rPr>
        <w:t xml:space="preserve">A través de éste proyecto de inversión enmarcado dentro del Plan de Desarrollo Distrital </w:t>
      </w:r>
      <w:r w:rsidR="00D33E6A">
        <w:rPr>
          <w:rFonts w:ascii="Arial" w:hAnsi="Arial" w:cs="Arial"/>
          <w:sz w:val="22"/>
          <w:szCs w:val="22"/>
        </w:rPr>
        <w:t xml:space="preserve">“Un Nuevo Contrato Social y </w:t>
      </w:r>
      <w:r w:rsidR="00D33E6A" w:rsidRPr="002C4912">
        <w:rPr>
          <w:rFonts w:ascii="Arial" w:hAnsi="Arial" w:cs="Arial"/>
          <w:sz w:val="22"/>
          <w:szCs w:val="22"/>
        </w:rPr>
        <w:t>A</w:t>
      </w:r>
      <w:r w:rsidR="00D33E6A">
        <w:rPr>
          <w:rFonts w:ascii="Arial" w:hAnsi="Arial" w:cs="Arial"/>
          <w:sz w:val="22"/>
          <w:szCs w:val="22"/>
        </w:rPr>
        <w:t>mbiental para l</w:t>
      </w:r>
      <w:r w:rsidR="00D33E6A" w:rsidRPr="002C4912">
        <w:rPr>
          <w:rFonts w:ascii="Arial" w:hAnsi="Arial" w:cs="Arial"/>
          <w:sz w:val="22"/>
          <w:szCs w:val="22"/>
        </w:rPr>
        <w:t xml:space="preserve">a Bogotá </w:t>
      </w:r>
      <w:r w:rsidR="00D33E6A">
        <w:rPr>
          <w:rFonts w:ascii="Arial" w:hAnsi="Arial" w:cs="Arial"/>
          <w:sz w:val="22"/>
          <w:szCs w:val="22"/>
        </w:rPr>
        <w:t>d</w:t>
      </w:r>
      <w:r w:rsidR="00D33E6A" w:rsidRPr="002C4912">
        <w:rPr>
          <w:rFonts w:ascii="Arial" w:hAnsi="Arial" w:cs="Arial"/>
          <w:sz w:val="22"/>
          <w:szCs w:val="22"/>
        </w:rPr>
        <w:t>el Siglo XXI</w:t>
      </w:r>
      <w:r w:rsidR="00D33E6A">
        <w:rPr>
          <w:rFonts w:ascii="Arial" w:hAnsi="Arial" w:cs="Arial"/>
          <w:sz w:val="22"/>
          <w:szCs w:val="22"/>
        </w:rPr>
        <w:t xml:space="preserve">” </w:t>
      </w:r>
      <w:r>
        <w:rPr>
          <w:rFonts w:ascii="Arial" w:hAnsi="Arial" w:cs="Arial"/>
          <w:sz w:val="22"/>
          <w:szCs w:val="22"/>
        </w:rPr>
        <w:t xml:space="preserve">se pretende </w:t>
      </w:r>
      <w:r w:rsidR="00D33E6A">
        <w:rPr>
          <w:rFonts w:ascii="Arial" w:hAnsi="Arial" w:cs="Arial"/>
          <w:sz w:val="22"/>
          <w:szCs w:val="22"/>
        </w:rPr>
        <w:t>formar a</w:t>
      </w:r>
      <w:r w:rsidR="00D33E6A" w:rsidRPr="00A4252A">
        <w:rPr>
          <w:rFonts w:ascii="Arial" w:hAnsi="Arial" w:cs="Arial"/>
          <w:sz w:val="22"/>
          <w:szCs w:val="22"/>
        </w:rPr>
        <w:t xml:space="preserve"> niños, niñas, adolescentes y</w:t>
      </w:r>
      <w:r w:rsidR="00D33E6A">
        <w:rPr>
          <w:rFonts w:ascii="Arial" w:hAnsi="Arial" w:cs="Arial"/>
          <w:sz w:val="22"/>
          <w:szCs w:val="22"/>
        </w:rPr>
        <w:t xml:space="preserve"> </w:t>
      </w:r>
      <w:r w:rsidR="00D33E6A" w:rsidRPr="00A4252A">
        <w:rPr>
          <w:rFonts w:ascii="Arial" w:hAnsi="Arial" w:cs="Arial"/>
          <w:sz w:val="22"/>
          <w:szCs w:val="22"/>
        </w:rPr>
        <w:t>jóvenes de las Instituciones Educativas Distritales</w:t>
      </w:r>
      <w:r w:rsidR="00D33E6A">
        <w:rPr>
          <w:rFonts w:ascii="Arial" w:hAnsi="Arial" w:cs="Arial"/>
          <w:sz w:val="22"/>
          <w:szCs w:val="22"/>
        </w:rPr>
        <w:t xml:space="preserve"> mediante programas de </w:t>
      </w:r>
      <w:r w:rsidR="00D33E6A" w:rsidRPr="00A4252A">
        <w:rPr>
          <w:rFonts w:ascii="Arial" w:hAnsi="Arial" w:cs="Arial"/>
          <w:sz w:val="22"/>
          <w:szCs w:val="22"/>
        </w:rPr>
        <w:t>formación integral</w:t>
      </w:r>
      <w:r w:rsidR="00FF5CB9">
        <w:rPr>
          <w:rFonts w:ascii="Arial" w:hAnsi="Arial" w:cs="Arial"/>
          <w:sz w:val="22"/>
          <w:szCs w:val="22"/>
        </w:rPr>
        <w:t xml:space="preserve"> </w:t>
      </w:r>
      <w:r w:rsidR="00D33E6A" w:rsidRPr="00A4252A">
        <w:rPr>
          <w:rFonts w:ascii="Arial" w:hAnsi="Arial" w:cs="Arial"/>
          <w:sz w:val="22"/>
          <w:szCs w:val="22"/>
        </w:rPr>
        <w:t xml:space="preserve">que incluya </w:t>
      </w:r>
      <w:r w:rsidR="00D33E6A">
        <w:rPr>
          <w:rFonts w:ascii="Arial" w:hAnsi="Arial" w:cs="Arial"/>
          <w:sz w:val="22"/>
          <w:szCs w:val="22"/>
        </w:rPr>
        <w:t xml:space="preserve">la enseñanza del deporte con </w:t>
      </w:r>
      <w:r w:rsidR="00D33E6A" w:rsidRPr="00A4252A">
        <w:rPr>
          <w:rFonts w:ascii="Arial" w:hAnsi="Arial" w:cs="Arial"/>
          <w:sz w:val="22"/>
          <w:szCs w:val="22"/>
        </w:rPr>
        <w:t>aspectos psicosociales y ciudadanos</w:t>
      </w:r>
      <w:r w:rsidR="00D33E6A">
        <w:rPr>
          <w:rFonts w:ascii="Arial" w:hAnsi="Arial" w:cs="Arial"/>
          <w:sz w:val="22"/>
          <w:szCs w:val="22"/>
        </w:rPr>
        <w:t xml:space="preserve">, </w:t>
      </w:r>
      <w:r w:rsidR="00FF5CB9">
        <w:rPr>
          <w:rFonts w:ascii="Arial" w:hAnsi="Arial" w:cs="Arial"/>
          <w:sz w:val="22"/>
          <w:szCs w:val="22"/>
        </w:rPr>
        <w:t xml:space="preserve">así mismo aumentar el </w:t>
      </w:r>
      <w:r>
        <w:rPr>
          <w:rFonts w:ascii="Arial" w:hAnsi="Arial" w:cs="Arial"/>
          <w:sz w:val="22"/>
          <w:szCs w:val="22"/>
        </w:rPr>
        <w:t>nivel de permanencia</w:t>
      </w:r>
      <w:r w:rsidR="00D33E6A">
        <w:rPr>
          <w:rFonts w:ascii="Arial" w:hAnsi="Arial" w:cs="Arial"/>
          <w:sz w:val="22"/>
          <w:szCs w:val="22"/>
        </w:rPr>
        <w:t xml:space="preserve"> en estos y</w:t>
      </w:r>
      <w:r w:rsidRPr="00A4252A">
        <w:rPr>
          <w:rFonts w:ascii="Arial" w:hAnsi="Arial" w:cs="Arial"/>
          <w:sz w:val="22"/>
          <w:szCs w:val="22"/>
        </w:rPr>
        <w:t xml:space="preserve"> que a su vez </w:t>
      </w:r>
      <w:r w:rsidR="00FF5CB9">
        <w:rPr>
          <w:rFonts w:ascii="Arial" w:hAnsi="Arial" w:cs="Arial"/>
          <w:sz w:val="22"/>
          <w:szCs w:val="22"/>
        </w:rPr>
        <w:t xml:space="preserve">se </w:t>
      </w:r>
      <w:r w:rsidRPr="00A4252A">
        <w:rPr>
          <w:rFonts w:ascii="Arial" w:hAnsi="Arial" w:cs="Arial"/>
          <w:sz w:val="22"/>
          <w:szCs w:val="22"/>
        </w:rPr>
        <w:t>con</w:t>
      </w:r>
      <w:r w:rsidR="00D33E6A">
        <w:rPr>
          <w:rFonts w:ascii="Arial" w:hAnsi="Arial" w:cs="Arial"/>
          <w:sz w:val="22"/>
          <w:szCs w:val="22"/>
        </w:rPr>
        <w:t>tribuya</w:t>
      </w:r>
      <w:r w:rsidRPr="00A4252A">
        <w:rPr>
          <w:rFonts w:ascii="Arial" w:hAnsi="Arial" w:cs="Arial"/>
          <w:sz w:val="22"/>
          <w:szCs w:val="22"/>
        </w:rPr>
        <w:t xml:space="preserve"> al aumento de la base</w:t>
      </w:r>
      <w:r>
        <w:rPr>
          <w:rFonts w:ascii="Arial" w:hAnsi="Arial" w:cs="Arial"/>
          <w:sz w:val="22"/>
          <w:szCs w:val="22"/>
        </w:rPr>
        <w:t xml:space="preserve"> </w:t>
      </w:r>
      <w:r w:rsidR="00D33E6A">
        <w:rPr>
          <w:rFonts w:ascii="Arial" w:hAnsi="Arial" w:cs="Arial"/>
          <w:sz w:val="22"/>
          <w:szCs w:val="22"/>
        </w:rPr>
        <w:t>deportiva de Bogotá.</w:t>
      </w:r>
    </w:p>
    <w:p w14:paraId="66C74EBA" w14:textId="77777777" w:rsidR="000044C5" w:rsidRDefault="000044C5" w:rsidP="00D33E6A">
      <w:pPr>
        <w:spacing w:line="240" w:lineRule="auto"/>
      </w:pPr>
    </w:p>
    <w:p w14:paraId="07241389" w14:textId="77777777" w:rsidR="007727D1" w:rsidRPr="000044C5" w:rsidRDefault="007727D1" w:rsidP="00D33E6A">
      <w:pPr>
        <w:spacing w:line="240" w:lineRule="auto"/>
      </w:pPr>
    </w:p>
    <w:p w14:paraId="0E0E19B5" w14:textId="77777777" w:rsidR="00B84130" w:rsidRDefault="00B84130" w:rsidP="00D33E6A">
      <w:pPr>
        <w:pStyle w:val="Ttulo11"/>
        <w:numPr>
          <w:ilvl w:val="0"/>
          <w:numId w:val="0"/>
        </w:numPr>
        <w:tabs>
          <w:tab w:val="left" w:pos="0"/>
        </w:tabs>
        <w:spacing w:before="0" w:line="240" w:lineRule="auto"/>
        <w:rPr>
          <w:rFonts w:ascii="Arial" w:hAnsi="Arial" w:cs="Arial"/>
          <w:color w:val="000000"/>
          <w:sz w:val="22"/>
          <w:szCs w:val="22"/>
        </w:rPr>
      </w:pPr>
      <w:bookmarkStart w:id="56" w:name="__RefHeading__76_1121262178"/>
      <w:bookmarkStart w:id="57" w:name="__RefHeading__72_988231325"/>
      <w:bookmarkStart w:id="58" w:name="__RefHeading__265_1484616871"/>
      <w:bookmarkStart w:id="59" w:name="__RefHeading__143_1484616871"/>
      <w:bookmarkStart w:id="60" w:name="__RefHeading__63_1853248586"/>
      <w:bookmarkStart w:id="61" w:name="__RefHeading__72_31361602"/>
      <w:bookmarkEnd w:id="56"/>
      <w:bookmarkEnd w:id="57"/>
      <w:bookmarkEnd w:id="58"/>
      <w:bookmarkEnd w:id="59"/>
      <w:bookmarkEnd w:id="60"/>
      <w:bookmarkEnd w:id="61"/>
      <w:r w:rsidRPr="002C4912">
        <w:rPr>
          <w:rFonts w:ascii="Arial" w:hAnsi="Arial" w:cs="Arial"/>
          <w:color w:val="000000"/>
          <w:sz w:val="22"/>
          <w:szCs w:val="22"/>
        </w:rPr>
        <w:t>3. OBJETIVOS</w:t>
      </w:r>
    </w:p>
    <w:p w14:paraId="4DFCEB4D" w14:textId="77777777" w:rsidR="00D33E6A" w:rsidRPr="00D33E6A" w:rsidRDefault="00D33E6A" w:rsidP="00D33E6A"/>
    <w:p w14:paraId="7ADBCBCD" w14:textId="77777777" w:rsidR="00B84130" w:rsidRDefault="00B84130" w:rsidP="00D33E6A">
      <w:pPr>
        <w:pStyle w:val="Ttulo21"/>
        <w:tabs>
          <w:tab w:val="left" w:pos="0"/>
        </w:tabs>
        <w:spacing w:before="0" w:line="240" w:lineRule="auto"/>
        <w:jc w:val="both"/>
        <w:rPr>
          <w:rFonts w:ascii="Arial" w:hAnsi="Arial" w:cs="Arial"/>
          <w:color w:val="auto"/>
          <w:sz w:val="22"/>
          <w:szCs w:val="22"/>
        </w:rPr>
      </w:pPr>
      <w:bookmarkStart w:id="62" w:name="__RefHeading__9_956707371"/>
      <w:bookmarkStart w:id="63" w:name="__RefHeading__23_1299977710"/>
      <w:bookmarkEnd w:id="62"/>
      <w:bookmarkEnd w:id="63"/>
      <w:r w:rsidRPr="002C4912">
        <w:rPr>
          <w:rFonts w:ascii="Arial" w:hAnsi="Arial" w:cs="Arial"/>
          <w:color w:val="auto"/>
          <w:sz w:val="22"/>
          <w:szCs w:val="22"/>
        </w:rPr>
        <w:t>3.1.</w:t>
      </w:r>
      <w:r w:rsidR="00DF48E0">
        <w:rPr>
          <w:rFonts w:ascii="Arial" w:hAnsi="Arial" w:cs="Arial"/>
          <w:color w:val="auto"/>
          <w:sz w:val="22"/>
          <w:szCs w:val="22"/>
        </w:rPr>
        <w:t xml:space="preserve"> </w:t>
      </w:r>
      <w:r w:rsidRPr="002C4912">
        <w:rPr>
          <w:rFonts w:ascii="Arial" w:hAnsi="Arial" w:cs="Arial"/>
          <w:color w:val="auto"/>
          <w:sz w:val="22"/>
          <w:szCs w:val="22"/>
        </w:rPr>
        <w:t>Objetivo General</w:t>
      </w:r>
    </w:p>
    <w:p w14:paraId="5D2667B7" w14:textId="77777777" w:rsidR="007727D1" w:rsidRPr="007727D1" w:rsidRDefault="007727D1" w:rsidP="007727D1"/>
    <w:p w14:paraId="2565B538" w14:textId="77777777" w:rsidR="00B84130" w:rsidRDefault="007727D1" w:rsidP="007727D1">
      <w:pPr>
        <w:pStyle w:val="Textoindependiente"/>
        <w:spacing w:line="240" w:lineRule="auto"/>
        <w:jc w:val="both"/>
        <w:rPr>
          <w:rFonts w:ascii="Arial" w:hAnsi="Arial" w:cs="Arial"/>
          <w:color w:val="000000"/>
          <w:sz w:val="22"/>
          <w:szCs w:val="22"/>
          <w:lang w:val="es-ES"/>
        </w:rPr>
      </w:pPr>
      <w:r w:rsidRPr="007727D1">
        <w:rPr>
          <w:rFonts w:ascii="Arial" w:hAnsi="Arial" w:cs="Arial"/>
          <w:sz w:val="22"/>
          <w:szCs w:val="22"/>
        </w:rPr>
        <w:t>Aumentar los niveles de permanencia en los programas de formación deportiva complementaria de los niños, niñas, adolescentes y jóvenes de las Instituciones Educativas Distritales IED de Bogotá D.C</w:t>
      </w:r>
      <w:r w:rsidR="00B84130" w:rsidRPr="007727D1">
        <w:rPr>
          <w:rFonts w:ascii="Arial" w:hAnsi="Arial" w:cs="Arial"/>
          <w:color w:val="000000"/>
          <w:sz w:val="22"/>
          <w:szCs w:val="22"/>
          <w:lang w:val="es-ES"/>
        </w:rPr>
        <w:t>.</w:t>
      </w:r>
    </w:p>
    <w:p w14:paraId="49E5E1BC" w14:textId="77777777" w:rsidR="000D3181" w:rsidRPr="007727D1" w:rsidRDefault="000D3181" w:rsidP="007727D1">
      <w:pPr>
        <w:pStyle w:val="Textoindependiente"/>
        <w:spacing w:line="240" w:lineRule="auto"/>
        <w:jc w:val="both"/>
        <w:rPr>
          <w:rFonts w:ascii="Arial" w:hAnsi="Arial" w:cs="Arial"/>
          <w:sz w:val="22"/>
          <w:szCs w:val="22"/>
        </w:rPr>
      </w:pPr>
    </w:p>
    <w:p w14:paraId="1311D293" w14:textId="77777777" w:rsidR="00B84130" w:rsidRDefault="00B84130" w:rsidP="00D33E6A">
      <w:pPr>
        <w:pStyle w:val="Ttulo21"/>
        <w:tabs>
          <w:tab w:val="clear" w:pos="0"/>
        </w:tabs>
        <w:spacing w:before="0" w:line="240" w:lineRule="auto"/>
        <w:jc w:val="both"/>
        <w:rPr>
          <w:rFonts w:ascii="Arial" w:hAnsi="Arial" w:cs="Arial"/>
          <w:color w:val="000000"/>
          <w:sz w:val="22"/>
          <w:szCs w:val="22"/>
        </w:rPr>
      </w:pPr>
      <w:r w:rsidRPr="002C4912">
        <w:rPr>
          <w:rFonts w:ascii="Arial" w:hAnsi="Arial" w:cs="Arial"/>
          <w:color w:val="000000"/>
          <w:sz w:val="22"/>
          <w:szCs w:val="22"/>
        </w:rPr>
        <w:t>3.2. Objetivo</w:t>
      </w:r>
      <w:r w:rsidR="007727D1">
        <w:rPr>
          <w:rFonts w:ascii="Arial" w:hAnsi="Arial" w:cs="Arial"/>
          <w:color w:val="000000"/>
          <w:sz w:val="22"/>
          <w:szCs w:val="22"/>
        </w:rPr>
        <w:t>s</w:t>
      </w:r>
      <w:r w:rsidRPr="002C4912">
        <w:rPr>
          <w:rFonts w:ascii="Arial" w:hAnsi="Arial" w:cs="Arial"/>
          <w:color w:val="000000"/>
          <w:sz w:val="22"/>
          <w:szCs w:val="22"/>
        </w:rPr>
        <w:t xml:space="preserve"> específico</w:t>
      </w:r>
      <w:r w:rsidR="007727D1">
        <w:rPr>
          <w:rFonts w:ascii="Arial" w:hAnsi="Arial" w:cs="Arial"/>
          <w:color w:val="000000"/>
          <w:sz w:val="22"/>
          <w:szCs w:val="22"/>
        </w:rPr>
        <w:t>s</w:t>
      </w:r>
    </w:p>
    <w:p w14:paraId="2DC80CBF" w14:textId="77777777" w:rsidR="007727D1" w:rsidRPr="007727D1" w:rsidRDefault="007727D1" w:rsidP="007727D1"/>
    <w:p w14:paraId="6E9DCFD4" w14:textId="77777777" w:rsidR="007727D1" w:rsidRDefault="007727D1" w:rsidP="007727D1">
      <w:pPr>
        <w:widowControl/>
        <w:suppressAutoHyphens w:val="0"/>
        <w:autoSpaceDE w:val="0"/>
        <w:autoSpaceDN w:val="0"/>
        <w:adjustRightInd w:val="0"/>
        <w:spacing w:line="240" w:lineRule="auto"/>
        <w:jc w:val="both"/>
        <w:textAlignment w:val="auto"/>
        <w:rPr>
          <w:rFonts w:ascii="Arial" w:eastAsia="Times New Roman" w:hAnsi="Arial" w:cs="Arial"/>
          <w:kern w:val="0"/>
          <w:sz w:val="22"/>
          <w:szCs w:val="22"/>
          <w:lang w:eastAsia="es-CO" w:bidi="ar-SA"/>
        </w:rPr>
      </w:pPr>
      <w:r>
        <w:rPr>
          <w:rFonts w:ascii="Arial" w:eastAsia="Times New Roman" w:hAnsi="Arial" w:cs="Arial"/>
          <w:kern w:val="0"/>
          <w:sz w:val="22"/>
          <w:szCs w:val="22"/>
          <w:lang w:eastAsia="es-CO" w:bidi="ar-SA"/>
        </w:rPr>
        <w:t xml:space="preserve">- </w:t>
      </w:r>
      <w:r w:rsidRPr="007727D1">
        <w:rPr>
          <w:rFonts w:ascii="Arial" w:eastAsia="Times New Roman" w:hAnsi="Arial" w:cs="Arial"/>
          <w:kern w:val="0"/>
          <w:sz w:val="22"/>
          <w:szCs w:val="22"/>
          <w:lang w:eastAsia="es-CO" w:bidi="ar-SA"/>
        </w:rPr>
        <w:t>Aumentar la apropiación de los ambientes de aprendizaje no aularios como parte de la educación integral de</w:t>
      </w:r>
      <w:r>
        <w:rPr>
          <w:rFonts w:ascii="Arial" w:eastAsia="Times New Roman" w:hAnsi="Arial" w:cs="Arial"/>
          <w:kern w:val="0"/>
          <w:sz w:val="22"/>
          <w:szCs w:val="22"/>
          <w:lang w:eastAsia="es-CO" w:bidi="ar-SA"/>
        </w:rPr>
        <w:t xml:space="preserve"> </w:t>
      </w:r>
      <w:r w:rsidRPr="007727D1">
        <w:rPr>
          <w:rFonts w:ascii="Arial" w:eastAsia="Times New Roman" w:hAnsi="Arial" w:cs="Arial"/>
          <w:kern w:val="0"/>
          <w:sz w:val="22"/>
          <w:szCs w:val="22"/>
          <w:lang w:eastAsia="es-CO" w:bidi="ar-SA"/>
        </w:rPr>
        <w:t>los escolares.</w:t>
      </w:r>
    </w:p>
    <w:p w14:paraId="373AED0E" w14:textId="77777777" w:rsidR="00555230" w:rsidRPr="007727D1" w:rsidRDefault="00555230" w:rsidP="007727D1">
      <w:pPr>
        <w:widowControl/>
        <w:suppressAutoHyphens w:val="0"/>
        <w:autoSpaceDE w:val="0"/>
        <w:autoSpaceDN w:val="0"/>
        <w:adjustRightInd w:val="0"/>
        <w:spacing w:line="240" w:lineRule="auto"/>
        <w:jc w:val="both"/>
        <w:textAlignment w:val="auto"/>
        <w:rPr>
          <w:rFonts w:ascii="Arial" w:eastAsia="Times New Roman" w:hAnsi="Arial" w:cs="Arial"/>
          <w:kern w:val="0"/>
          <w:sz w:val="22"/>
          <w:szCs w:val="22"/>
          <w:lang w:eastAsia="es-CO" w:bidi="ar-SA"/>
        </w:rPr>
      </w:pPr>
    </w:p>
    <w:p w14:paraId="6AA5016F" w14:textId="77777777" w:rsidR="007727D1" w:rsidRDefault="007727D1" w:rsidP="007727D1">
      <w:pPr>
        <w:widowControl/>
        <w:suppressAutoHyphens w:val="0"/>
        <w:autoSpaceDE w:val="0"/>
        <w:autoSpaceDN w:val="0"/>
        <w:adjustRightInd w:val="0"/>
        <w:spacing w:line="240" w:lineRule="auto"/>
        <w:jc w:val="both"/>
        <w:textAlignment w:val="auto"/>
        <w:rPr>
          <w:rFonts w:ascii="Arial" w:eastAsia="Times New Roman" w:hAnsi="Arial" w:cs="Arial"/>
          <w:kern w:val="0"/>
          <w:sz w:val="22"/>
          <w:szCs w:val="22"/>
          <w:lang w:eastAsia="es-CO" w:bidi="ar-SA"/>
        </w:rPr>
      </w:pPr>
      <w:r>
        <w:rPr>
          <w:rFonts w:ascii="Arial" w:eastAsia="Times New Roman" w:hAnsi="Arial" w:cs="Arial"/>
          <w:kern w:val="0"/>
          <w:sz w:val="22"/>
          <w:szCs w:val="22"/>
          <w:lang w:eastAsia="es-CO" w:bidi="ar-SA"/>
        </w:rPr>
        <w:t xml:space="preserve">- </w:t>
      </w:r>
      <w:r w:rsidRPr="007727D1">
        <w:rPr>
          <w:rFonts w:ascii="Arial" w:eastAsia="Times New Roman" w:hAnsi="Arial" w:cs="Arial"/>
          <w:kern w:val="0"/>
          <w:sz w:val="22"/>
          <w:szCs w:val="22"/>
          <w:lang w:eastAsia="es-CO" w:bidi="ar-SA"/>
        </w:rPr>
        <w:t>Realizar procesos que aporten a la formación integral a través de la práctica deportiva para niños, niñas,</w:t>
      </w:r>
      <w:r>
        <w:rPr>
          <w:rFonts w:ascii="Arial" w:eastAsia="Times New Roman" w:hAnsi="Arial" w:cs="Arial"/>
          <w:kern w:val="0"/>
          <w:sz w:val="22"/>
          <w:szCs w:val="22"/>
          <w:lang w:eastAsia="es-CO" w:bidi="ar-SA"/>
        </w:rPr>
        <w:t xml:space="preserve"> </w:t>
      </w:r>
      <w:r w:rsidRPr="007727D1">
        <w:rPr>
          <w:rFonts w:ascii="Arial" w:eastAsia="Times New Roman" w:hAnsi="Arial" w:cs="Arial"/>
          <w:kern w:val="0"/>
          <w:sz w:val="22"/>
          <w:szCs w:val="22"/>
          <w:lang w:eastAsia="es-CO" w:bidi="ar-SA"/>
        </w:rPr>
        <w:t>adolescentes y jóvenes que involucren aspectos de orden psicosocial y ciudadano que acompañen la</w:t>
      </w:r>
      <w:r>
        <w:rPr>
          <w:rFonts w:ascii="Arial" w:eastAsia="Times New Roman" w:hAnsi="Arial" w:cs="Arial"/>
          <w:kern w:val="0"/>
          <w:sz w:val="22"/>
          <w:szCs w:val="22"/>
          <w:lang w:eastAsia="es-CO" w:bidi="ar-SA"/>
        </w:rPr>
        <w:t xml:space="preserve"> </w:t>
      </w:r>
      <w:r w:rsidRPr="007727D1">
        <w:rPr>
          <w:rFonts w:ascii="Arial" w:eastAsia="Times New Roman" w:hAnsi="Arial" w:cs="Arial"/>
          <w:kern w:val="0"/>
          <w:sz w:val="22"/>
          <w:szCs w:val="22"/>
          <w:lang w:eastAsia="es-CO" w:bidi="ar-SA"/>
        </w:rPr>
        <w:t>formación primaria, básica y media.</w:t>
      </w:r>
    </w:p>
    <w:p w14:paraId="5734E6E0" w14:textId="77777777" w:rsidR="00555230" w:rsidRPr="007727D1" w:rsidRDefault="00555230" w:rsidP="007727D1">
      <w:pPr>
        <w:widowControl/>
        <w:suppressAutoHyphens w:val="0"/>
        <w:autoSpaceDE w:val="0"/>
        <w:autoSpaceDN w:val="0"/>
        <w:adjustRightInd w:val="0"/>
        <w:spacing w:line="240" w:lineRule="auto"/>
        <w:jc w:val="both"/>
        <w:textAlignment w:val="auto"/>
        <w:rPr>
          <w:rFonts w:ascii="Arial" w:eastAsia="Times New Roman" w:hAnsi="Arial" w:cs="Arial"/>
          <w:kern w:val="0"/>
          <w:sz w:val="22"/>
          <w:szCs w:val="22"/>
          <w:lang w:eastAsia="es-CO" w:bidi="ar-SA"/>
        </w:rPr>
      </w:pPr>
    </w:p>
    <w:p w14:paraId="2389FA44" w14:textId="77777777" w:rsidR="007727D1" w:rsidRPr="007727D1" w:rsidRDefault="007727D1" w:rsidP="007727D1">
      <w:pPr>
        <w:widowControl/>
        <w:suppressAutoHyphens w:val="0"/>
        <w:autoSpaceDE w:val="0"/>
        <w:autoSpaceDN w:val="0"/>
        <w:adjustRightInd w:val="0"/>
        <w:spacing w:line="240" w:lineRule="auto"/>
        <w:jc w:val="both"/>
        <w:textAlignment w:val="auto"/>
        <w:rPr>
          <w:sz w:val="22"/>
          <w:szCs w:val="22"/>
        </w:rPr>
      </w:pPr>
      <w:r>
        <w:rPr>
          <w:rFonts w:ascii="Arial" w:eastAsia="Times New Roman" w:hAnsi="Arial" w:cs="Arial"/>
          <w:kern w:val="0"/>
          <w:sz w:val="22"/>
          <w:szCs w:val="22"/>
          <w:lang w:eastAsia="es-CO" w:bidi="ar-SA"/>
        </w:rPr>
        <w:t xml:space="preserve">- </w:t>
      </w:r>
      <w:r w:rsidRPr="007727D1">
        <w:rPr>
          <w:rFonts w:ascii="Arial" w:eastAsia="Times New Roman" w:hAnsi="Arial" w:cs="Arial"/>
          <w:kern w:val="0"/>
          <w:sz w:val="22"/>
          <w:szCs w:val="22"/>
          <w:lang w:eastAsia="es-CO" w:bidi="ar-SA"/>
        </w:rPr>
        <w:t>Desarrollar planes pedagógicos de formación deportiva que incluyan aspectos de orden psicosocial y</w:t>
      </w:r>
      <w:r>
        <w:rPr>
          <w:rFonts w:ascii="Arial" w:eastAsia="Times New Roman" w:hAnsi="Arial" w:cs="Arial"/>
          <w:kern w:val="0"/>
          <w:sz w:val="22"/>
          <w:szCs w:val="22"/>
          <w:lang w:eastAsia="es-CO" w:bidi="ar-SA"/>
        </w:rPr>
        <w:t xml:space="preserve"> </w:t>
      </w:r>
      <w:r w:rsidRPr="007727D1">
        <w:rPr>
          <w:rFonts w:ascii="Arial" w:eastAsia="Times New Roman" w:hAnsi="Arial" w:cs="Arial"/>
          <w:kern w:val="0"/>
          <w:sz w:val="22"/>
          <w:szCs w:val="22"/>
          <w:lang w:eastAsia="es-CO" w:bidi="ar-SA"/>
        </w:rPr>
        <w:t>ciudadano que contribuyan a la formación integral.</w:t>
      </w:r>
    </w:p>
    <w:p w14:paraId="7F52C2D7" w14:textId="77777777" w:rsidR="00B84130" w:rsidRDefault="00B84130" w:rsidP="00D33E6A">
      <w:pPr>
        <w:pStyle w:val="Textoindependiente1"/>
        <w:spacing w:after="0" w:line="240" w:lineRule="auto"/>
        <w:rPr>
          <w:rFonts w:ascii="Arial" w:hAnsi="Arial" w:cs="Arial"/>
          <w:b/>
          <w:bCs/>
          <w:color w:val="000000"/>
        </w:rPr>
      </w:pPr>
    </w:p>
    <w:p w14:paraId="25099E87" w14:textId="77777777" w:rsidR="007727D1" w:rsidRPr="002C4912" w:rsidRDefault="007727D1" w:rsidP="00D33E6A">
      <w:pPr>
        <w:pStyle w:val="Textoindependiente1"/>
        <w:spacing w:after="0" w:line="240" w:lineRule="auto"/>
        <w:rPr>
          <w:rFonts w:ascii="Arial" w:hAnsi="Arial" w:cs="Arial"/>
          <w:b/>
          <w:bCs/>
          <w:color w:val="000000"/>
        </w:rPr>
      </w:pPr>
    </w:p>
    <w:p w14:paraId="7D137496" w14:textId="77777777" w:rsidR="00B84130" w:rsidRDefault="00B84130" w:rsidP="00D33E6A">
      <w:pPr>
        <w:pStyle w:val="Textoindependiente1"/>
        <w:spacing w:after="0" w:line="240" w:lineRule="auto"/>
        <w:rPr>
          <w:rFonts w:ascii="Arial" w:hAnsi="Arial" w:cs="Arial"/>
          <w:b/>
          <w:bCs/>
          <w:color w:val="000000"/>
        </w:rPr>
      </w:pPr>
      <w:r w:rsidRPr="002C4912">
        <w:rPr>
          <w:rFonts w:ascii="Arial" w:hAnsi="Arial" w:cs="Arial"/>
          <w:b/>
          <w:bCs/>
          <w:color w:val="000000"/>
        </w:rPr>
        <w:t>4. PLANTEAMIENTO Y SELECCIÓN DE ALTERNATIVAS</w:t>
      </w:r>
      <w:r w:rsidR="00F5293C">
        <w:rPr>
          <w:rFonts w:ascii="Arial" w:hAnsi="Arial" w:cs="Arial"/>
          <w:b/>
          <w:bCs/>
          <w:color w:val="000000"/>
        </w:rPr>
        <w:t xml:space="preserve"> (incluya la descripción técnica de la alternativa)</w:t>
      </w:r>
    </w:p>
    <w:p w14:paraId="6E6C8CA2" w14:textId="77777777" w:rsidR="000044C5" w:rsidRDefault="000044C5" w:rsidP="00D33E6A">
      <w:pPr>
        <w:pStyle w:val="Textoindependiente1"/>
        <w:spacing w:after="0" w:line="240" w:lineRule="auto"/>
        <w:rPr>
          <w:rFonts w:ascii="Arial" w:hAnsi="Arial" w:cs="Arial"/>
        </w:rPr>
      </w:pPr>
    </w:p>
    <w:p w14:paraId="555C23A7" w14:textId="77777777" w:rsidR="007727D1" w:rsidRDefault="007727D1" w:rsidP="007727D1">
      <w:pPr>
        <w:widowControl/>
        <w:suppressAutoHyphens w:val="0"/>
        <w:autoSpaceDE w:val="0"/>
        <w:autoSpaceDN w:val="0"/>
        <w:adjustRightInd w:val="0"/>
        <w:spacing w:line="240" w:lineRule="auto"/>
        <w:jc w:val="both"/>
        <w:textAlignment w:val="auto"/>
        <w:rPr>
          <w:rFonts w:ascii="Arial" w:eastAsia="Times New Roman" w:hAnsi="Arial" w:cs="Arial"/>
          <w:kern w:val="0"/>
          <w:sz w:val="22"/>
          <w:szCs w:val="22"/>
          <w:lang w:eastAsia="es-CO" w:bidi="ar-SA"/>
        </w:rPr>
      </w:pPr>
      <w:r w:rsidRPr="007727D1">
        <w:rPr>
          <w:rFonts w:ascii="Arial" w:eastAsia="Times New Roman" w:hAnsi="Arial" w:cs="Arial"/>
          <w:kern w:val="0"/>
          <w:sz w:val="22"/>
          <w:szCs w:val="22"/>
          <w:lang w:eastAsia="es-CO" w:bidi="ar-SA"/>
        </w:rPr>
        <w:t>El proyecto tiene como alternativa de solución el desarrollo del proceso de formación integral de los escolares de las</w:t>
      </w:r>
      <w:r>
        <w:rPr>
          <w:rFonts w:ascii="Arial" w:eastAsia="Times New Roman" w:hAnsi="Arial" w:cs="Arial"/>
          <w:kern w:val="0"/>
          <w:sz w:val="22"/>
          <w:szCs w:val="22"/>
          <w:lang w:eastAsia="es-CO" w:bidi="ar-SA"/>
        </w:rPr>
        <w:t xml:space="preserve"> </w:t>
      </w:r>
      <w:r w:rsidRPr="007727D1">
        <w:rPr>
          <w:rFonts w:ascii="Arial" w:eastAsia="Times New Roman" w:hAnsi="Arial" w:cs="Arial"/>
          <w:kern w:val="0"/>
          <w:sz w:val="22"/>
          <w:szCs w:val="22"/>
          <w:lang w:eastAsia="es-CO" w:bidi="ar-SA"/>
        </w:rPr>
        <w:t xml:space="preserve">Instituciones Educativas Distritales a través de la práctica deportiva, </w:t>
      </w:r>
      <w:r>
        <w:rPr>
          <w:rFonts w:ascii="Arial" w:eastAsia="Times New Roman" w:hAnsi="Arial" w:cs="Arial"/>
          <w:kern w:val="0"/>
          <w:sz w:val="22"/>
          <w:szCs w:val="22"/>
          <w:lang w:eastAsia="es-CO" w:bidi="ar-SA"/>
        </w:rPr>
        <w:t xml:space="preserve">mediante </w:t>
      </w:r>
      <w:r w:rsidR="00560D46">
        <w:rPr>
          <w:rFonts w:ascii="Arial" w:eastAsia="Times New Roman" w:hAnsi="Arial" w:cs="Arial"/>
          <w:kern w:val="0"/>
          <w:sz w:val="22"/>
          <w:szCs w:val="22"/>
          <w:lang w:eastAsia="es-CO" w:bidi="ar-SA"/>
        </w:rPr>
        <w:t xml:space="preserve">la ejecución de </w:t>
      </w:r>
      <w:r w:rsidRPr="007727D1">
        <w:rPr>
          <w:rFonts w:ascii="Arial" w:eastAsia="Times New Roman" w:hAnsi="Arial" w:cs="Arial"/>
          <w:kern w:val="0"/>
          <w:sz w:val="22"/>
          <w:szCs w:val="22"/>
          <w:lang w:eastAsia="es-CO" w:bidi="ar-SA"/>
        </w:rPr>
        <w:t>los siguientes componentes:</w:t>
      </w:r>
    </w:p>
    <w:p w14:paraId="4AD0A0CC" w14:textId="77777777" w:rsidR="007727D1" w:rsidRPr="007727D1" w:rsidRDefault="007727D1" w:rsidP="007727D1">
      <w:pPr>
        <w:widowControl/>
        <w:suppressAutoHyphens w:val="0"/>
        <w:autoSpaceDE w:val="0"/>
        <w:autoSpaceDN w:val="0"/>
        <w:adjustRightInd w:val="0"/>
        <w:spacing w:line="240" w:lineRule="auto"/>
        <w:jc w:val="both"/>
        <w:textAlignment w:val="auto"/>
        <w:rPr>
          <w:rFonts w:ascii="Arial" w:eastAsia="Times New Roman" w:hAnsi="Arial" w:cs="Arial"/>
          <w:kern w:val="0"/>
          <w:sz w:val="22"/>
          <w:szCs w:val="22"/>
          <w:lang w:eastAsia="es-CO" w:bidi="ar-SA"/>
        </w:rPr>
      </w:pPr>
    </w:p>
    <w:p w14:paraId="40B597DD" w14:textId="77777777" w:rsidR="007727D1" w:rsidRDefault="00F57416" w:rsidP="007727D1">
      <w:pPr>
        <w:widowControl/>
        <w:suppressAutoHyphens w:val="0"/>
        <w:autoSpaceDE w:val="0"/>
        <w:autoSpaceDN w:val="0"/>
        <w:adjustRightInd w:val="0"/>
        <w:spacing w:line="240" w:lineRule="auto"/>
        <w:jc w:val="both"/>
        <w:textAlignment w:val="auto"/>
        <w:rPr>
          <w:rFonts w:ascii="Arial" w:eastAsia="Times New Roman" w:hAnsi="Arial" w:cs="Arial"/>
          <w:kern w:val="0"/>
          <w:sz w:val="22"/>
          <w:szCs w:val="22"/>
          <w:lang w:eastAsia="es-CO" w:bidi="ar-SA"/>
        </w:rPr>
      </w:pPr>
      <w:r>
        <w:rPr>
          <w:rFonts w:ascii="Arial" w:eastAsia="Times New Roman" w:hAnsi="Arial" w:cs="Arial"/>
          <w:b/>
          <w:kern w:val="0"/>
          <w:sz w:val="22"/>
          <w:szCs w:val="22"/>
          <w:lang w:eastAsia="es-CO" w:bidi="ar-SA"/>
        </w:rPr>
        <w:lastRenderedPageBreak/>
        <w:t>A</w:t>
      </w:r>
      <w:r w:rsidR="007727D1" w:rsidRPr="00555230">
        <w:rPr>
          <w:rFonts w:ascii="Arial" w:eastAsia="Times New Roman" w:hAnsi="Arial" w:cs="Arial"/>
          <w:b/>
          <w:kern w:val="0"/>
          <w:sz w:val="22"/>
          <w:szCs w:val="22"/>
          <w:lang w:eastAsia="es-CO" w:bidi="ar-SA"/>
        </w:rPr>
        <w:t>.</w:t>
      </w:r>
      <w:r w:rsidR="007727D1" w:rsidRPr="007727D1">
        <w:rPr>
          <w:rFonts w:ascii="Arial" w:eastAsia="Times New Roman" w:hAnsi="Arial" w:cs="Arial"/>
          <w:kern w:val="0"/>
          <w:sz w:val="22"/>
          <w:szCs w:val="22"/>
          <w:lang w:eastAsia="es-CO" w:bidi="ar-SA"/>
        </w:rPr>
        <w:t xml:space="preserve"> Desarrollo de estrategias para aumentar la permanencia de los niños, niñas, adolescentes y jóvenes en los procesos</w:t>
      </w:r>
      <w:r w:rsidR="007727D1">
        <w:rPr>
          <w:rFonts w:ascii="Arial" w:eastAsia="Times New Roman" w:hAnsi="Arial" w:cs="Arial"/>
          <w:kern w:val="0"/>
          <w:sz w:val="22"/>
          <w:szCs w:val="22"/>
          <w:lang w:eastAsia="es-CO" w:bidi="ar-SA"/>
        </w:rPr>
        <w:t xml:space="preserve"> </w:t>
      </w:r>
      <w:r w:rsidR="007727D1" w:rsidRPr="007727D1">
        <w:rPr>
          <w:rFonts w:ascii="Arial" w:eastAsia="Times New Roman" w:hAnsi="Arial" w:cs="Arial"/>
          <w:kern w:val="0"/>
          <w:sz w:val="22"/>
          <w:szCs w:val="22"/>
          <w:lang w:eastAsia="es-CO" w:bidi="ar-SA"/>
        </w:rPr>
        <w:t>de formación integral a través del deporte, con la realización de las siguientes actividades:</w:t>
      </w:r>
    </w:p>
    <w:p w14:paraId="118FC664" w14:textId="77777777" w:rsidR="00555230" w:rsidRPr="007727D1" w:rsidRDefault="00555230" w:rsidP="007727D1">
      <w:pPr>
        <w:widowControl/>
        <w:suppressAutoHyphens w:val="0"/>
        <w:autoSpaceDE w:val="0"/>
        <w:autoSpaceDN w:val="0"/>
        <w:adjustRightInd w:val="0"/>
        <w:spacing w:line="240" w:lineRule="auto"/>
        <w:jc w:val="both"/>
        <w:textAlignment w:val="auto"/>
        <w:rPr>
          <w:rFonts w:ascii="Arial" w:eastAsia="Times New Roman" w:hAnsi="Arial" w:cs="Arial"/>
          <w:kern w:val="0"/>
          <w:sz w:val="22"/>
          <w:szCs w:val="22"/>
          <w:lang w:eastAsia="es-CO" w:bidi="ar-SA"/>
        </w:rPr>
      </w:pPr>
    </w:p>
    <w:p w14:paraId="53BA9A48" w14:textId="77777777" w:rsidR="005C4070" w:rsidRPr="005C4070" w:rsidRDefault="007727D1" w:rsidP="005C4070">
      <w:pPr>
        <w:widowControl/>
        <w:suppressAutoHyphens w:val="0"/>
        <w:autoSpaceDE w:val="0"/>
        <w:autoSpaceDN w:val="0"/>
        <w:adjustRightInd w:val="0"/>
        <w:spacing w:line="240" w:lineRule="auto"/>
        <w:jc w:val="both"/>
        <w:textAlignment w:val="auto"/>
        <w:rPr>
          <w:rFonts w:ascii="Arial" w:eastAsia="Times New Roman" w:hAnsi="Arial" w:cs="Arial"/>
          <w:kern w:val="0"/>
          <w:sz w:val="22"/>
          <w:szCs w:val="22"/>
          <w:lang w:eastAsia="es-CO" w:bidi="ar-SA"/>
        </w:rPr>
      </w:pPr>
      <w:r w:rsidRPr="007727D1">
        <w:rPr>
          <w:rFonts w:ascii="Arial" w:eastAsia="Times New Roman" w:hAnsi="Arial" w:cs="Arial"/>
          <w:kern w:val="0"/>
          <w:sz w:val="22"/>
          <w:szCs w:val="22"/>
          <w:lang w:eastAsia="es-CO" w:bidi="ar-SA"/>
        </w:rPr>
        <w:t>-</w:t>
      </w:r>
      <w:r w:rsidR="00555230">
        <w:rPr>
          <w:rFonts w:ascii="Arial" w:eastAsia="Times New Roman" w:hAnsi="Arial" w:cs="Arial"/>
          <w:kern w:val="0"/>
          <w:sz w:val="22"/>
          <w:szCs w:val="22"/>
          <w:lang w:eastAsia="es-CO" w:bidi="ar-SA"/>
        </w:rPr>
        <w:t xml:space="preserve"> </w:t>
      </w:r>
      <w:r w:rsidRPr="007727D1">
        <w:rPr>
          <w:rFonts w:ascii="Arial" w:eastAsia="Times New Roman" w:hAnsi="Arial" w:cs="Arial"/>
          <w:kern w:val="0"/>
          <w:sz w:val="22"/>
          <w:szCs w:val="22"/>
          <w:lang w:eastAsia="es-CO" w:bidi="ar-SA"/>
        </w:rPr>
        <w:t>Ejecución de sesiones de clase de formación en centros de interés de deportes y actividad física (presenciales, virtuales</w:t>
      </w:r>
      <w:r>
        <w:rPr>
          <w:rFonts w:ascii="Arial" w:eastAsia="Times New Roman" w:hAnsi="Arial" w:cs="Arial"/>
          <w:kern w:val="0"/>
          <w:sz w:val="22"/>
          <w:szCs w:val="22"/>
          <w:lang w:eastAsia="es-CO" w:bidi="ar-SA"/>
        </w:rPr>
        <w:t xml:space="preserve"> </w:t>
      </w:r>
      <w:r w:rsidRPr="007727D1">
        <w:rPr>
          <w:rFonts w:ascii="Arial" w:eastAsia="Times New Roman" w:hAnsi="Arial" w:cs="Arial"/>
          <w:kern w:val="0"/>
          <w:sz w:val="22"/>
          <w:szCs w:val="22"/>
          <w:lang w:eastAsia="es-CO" w:bidi="ar-SA"/>
        </w:rPr>
        <w:t>o por medios adaptados</w:t>
      </w:r>
      <w:r w:rsidR="005C4070">
        <w:rPr>
          <w:rFonts w:ascii="Arial" w:eastAsia="Times New Roman" w:hAnsi="Arial" w:cs="Arial"/>
          <w:kern w:val="0"/>
          <w:sz w:val="22"/>
          <w:szCs w:val="22"/>
          <w:lang w:eastAsia="es-CO" w:bidi="ar-SA"/>
        </w:rPr>
        <w:t xml:space="preserve"> a las necesidades del escolar), </w:t>
      </w:r>
      <w:r w:rsidR="005C4070" w:rsidRPr="005C4070">
        <w:rPr>
          <w:rFonts w:ascii="Arial" w:eastAsia="Times New Roman" w:hAnsi="Arial" w:cs="Arial"/>
          <w:kern w:val="0"/>
          <w:sz w:val="22"/>
          <w:szCs w:val="22"/>
          <w:lang w:eastAsia="es-CO" w:bidi="ar-SA"/>
        </w:rPr>
        <w:t xml:space="preserve">donde el formador deportivo brinda una formación integral (cognitiva, psicosocial y ciudadana) a los escolares de las Instituciones Educativas Distritales a partir de la enseñanza en deportes y actividad física, con centros de interés elegibles y curricuralizados en el marco de la jornada completa. </w:t>
      </w:r>
    </w:p>
    <w:p w14:paraId="38BD9F96" w14:textId="77777777" w:rsidR="005C4070" w:rsidRDefault="005C4070" w:rsidP="005C4070">
      <w:pPr>
        <w:widowControl/>
        <w:suppressAutoHyphens w:val="0"/>
        <w:autoSpaceDE w:val="0"/>
        <w:autoSpaceDN w:val="0"/>
        <w:adjustRightInd w:val="0"/>
        <w:spacing w:line="240" w:lineRule="auto"/>
        <w:jc w:val="both"/>
        <w:textAlignment w:val="auto"/>
        <w:rPr>
          <w:rFonts w:ascii="Arial" w:eastAsia="Times New Roman" w:hAnsi="Arial" w:cs="Arial"/>
          <w:kern w:val="0"/>
          <w:sz w:val="22"/>
          <w:szCs w:val="22"/>
          <w:lang w:eastAsia="es-CO" w:bidi="ar-SA"/>
        </w:rPr>
      </w:pPr>
      <w:r>
        <w:rPr>
          <w:rFonts w:ascii="Arial" w:eastAsia="Times New Roman" w:hAnsi="Arial" w:cs="Arial"/>
          <w:kern w:val="0"/>
          <w:sz w:val="22"/>
          <w:szCs w:val="22"/>
          <w:lang w:eastAsia="es-CO" w:bidi="ar-SA"/>
        </w:rPr>
        <w:t xml:space="preserve">Si las sesiones de clase son presenciales se </w:t>
      </w:r>
      <w:r w:rsidRPr="005C4070">
        <w:rPr>
          <w:rFonts w:ascii="Arial" w:eastAsia="Times New Roman" w:hAnsi="Arial" w:cs="Arial"/>
          <w:kern w:val="0"/>
          <w:sz w:val="22"/>
          <w:szCs w:val="22"/>
          <w:lang w:eastAsia="es-CO" w:bidi="ar-SA"/>
        </w:rPr>
        <w:t>desarrollan preferiblemente de lunes a viernes y en casos especiales los sábados. Tendrán preferiblemente una intensidad horaria por grupo de 4 horas a la semana, 16 al mes, 2 sesiones por grupo, 8 al mes.</w:t>
      </w:r>
      <w:r w:rsidR="00DF48E0">
        <w:rPr>
          <w:rFonts w:ascii="Arial" w:eastAsia="Times New Roman" w:hAnsi="Arial" w:cs="Arial"/>
          <w:kern w:val="0"/>
          <w:sz w:val="22"/>
          <w:szCs w:val="22"/>
          <w:lang w:eastAsia="es-CO" w:bidi="ar-SA"/>
        </w:rPr>
        <w:t xml:space="preserve"> </w:t>
      </w:r>
      <w:r w:rsidRPr="005C4070">
        <w:rPr>
          <w:rFonts w:ascii="Arial" w:eastAsia="Times New Roman" w:hAnsi="Arial" w:cs="Arial"/>
          <w:kern w:val="0"/>
          <w:sz w:val="22"/>
          <w:szCs w:val="22"/>
          <w:lang w:eastAsia="es-CO" w:bidi="ar-SA"/>
        </w:rPr>
        <w:t>En el ciclo 1</w:t>
      </w:r>
      <w:r w:rsidR="00DF48E0">
        <w:rPr>
          <w:rFonts w:ascii="Arial" w:eastAsia="Times New Roman" w:hAnsi="Arial" w:cs="Arial"/>
          <w:kern w:val="0"/>
          <w:sz w:val="22"/>
          <w:szCs w:val="22"/>
          <w:lang w:eastAsia="es-CO" w:bidi="ar-SA"/>
        </w:rPr>
        <w:t xml:space="preserve"> </w:t>
      </w:r>
      <w:r w:rsidRPr="005C4070">
        <w:rPr>
          <w:rFonts w:ascii="Arial" w:eastAsia="Times New Roman" w:hAnsi="Arial" w:cs="Arial"/>
          <w:kern w:val="0"/>
          <w:sz w:val="22"/>
          <w:szCs w:val="22"/>
          <w:lang w:eastAsia="es-CO" w:bidi="ar-SA"/>
        </w:rPr>
        <w:t>preferiblemente se rotarán los escolares en los diferentes</w:t>
      </w:r>
      <w:r w:rsidR="00DF48E0">
        <w:rPr>
          <w:rFonts w:ascii="Arial" w:eastAsia="Times New Roman" w:hAnsi="Arial" w:cs="Arial"/>
          <w:kern w:val="0"/>
          <w:sz w:val="22"/>
          <w:szCs w:val="22"/>
          <w:lang w:eastAsia="es-CO" w:bidi="ar-SA"/>
        </w:rPr>
        <w:t xml:space="preserve"> </w:t>
      </w:r>
      <w:r w:rsidRPr="005C4070">
        <w:rPr>
          <w:rFonts w:ascii="Arial" w:eastAsia="Times New Roman" w:hAnsi="Arial" w:cs="Arial"/>
          <w:kern w:val="0"/>
          <w:sz w:val="22"/>
          <w:szCs w:val="22"/>
          <w:lang w:eastAsia="es-CO" w:bidi="ar-SA"/>
        </w:rPr>
        <w:t>centros de su interés ofertados.</w:t>
      </w:r>
    </w:p>
    <w:p w14:paraId="5DA018C1" w14:textId="77777777" w:rsidR="006041FF" w:rsidRDefault="006041FF" w:rsidP="005C4070">
      <w:pPr>
        <w:widowControl/>
        <w:suppressAutoHyphens w:val="0"/>
        <w:autoSpaceDE w:val="0"/>
        <w:autoSpaceDN w:val="0"/>
        <w:adjustRightInd w:val="0"/>
        <w:spacing w:line="240" w:lineRule="auto"/>
        <w:jc w:val="both"/>
        <w:textAlignment w:val="auto"/>
        <w:rPr>
          <w:rFonts w:ascii="Arial" w:eastAsia="Times New Roman" w:hAnsi="Arial" w:cs="Arial"/>
          <w:kern w:val="0"/>
          <w:sz w:val="22"/>
          <w:szCs w:val="22"/>
          <w:lang w:eastAsia="es-CO" w:bidi="ar-SA"/>
        </w:rPr>
      </w:pPr>
      <w:r>
        <w:rPr>
          <w:rFonts w:ascii="Arial" w:eastAsia="Times New Roman" w:hAnsi="Arial" w:cs="Arial"/>
          <w:kern w:val="0"/>
          <w:sz w:val="22"/>
          <w:szCs w:val="22"/>
          <w:lang w:eastAsia="es-CO" w:bidi="ar-SA"/>
        </w:rPr>
        <w:t>Si las sesiones de clase se realizan con el apoyo de plataformas tecnológicas de forma sincrónica o asincrónica éstas serán ajustadas previo acuerdo con la comunidad educativa (IED, entorno familiar).</w:t>
      </w:r>
    </w:p>
    <w:p w14:paraId="61E28718" w14:textId="77777777" w:rsidR="005C4070" w:rsidRPr="005C4070" w:rsidRDefault="005C4070" w:rsidP="005C4070">
      <w:pPr>
        <w:widowControl/>
        <w:suppressAutoHyphens w:val="0"/>
        <w:autoSpaceDE w:val="0"/>
        <w:autoSpaceDN w:val="0"/>
        <w:adjustRightInd w:val="0"/>
        <w:spacing w:line="240" w:lineRule="auto"/>
        <w:jc w:val="both"/>
        <w:textAlignment w:val="auto"/>
        <w:rPr>
          <w:rFonts w:ascii="Arial" w:eastAsia="Times New Roman" w:hAnsi="Arial" w:cs="Arial"/>
          <w:kern w:val="0"/>
          <w:sz w:val="22"/>
          <w:szCs w:val="22"/>
          <w:lang w:eastAsia="es-CO" w:bidi="ar-SA"/>
        </w:rPr>
      </w:pPr>
      <w:r w:rsidRPr="005C4070">
        <w:rPr>
          <w:rFonts w:ascii="Arial" w:eastAsia="Times New Roman" w:hAnsi="Arial" w:cs="Arial"/>
          <w:kern w:val="0"/>
          <w:sz w:val="22"/>
          <w:szCs w:val="22"/>
          <w:lang w:eastAsia="es-CO" w:bidi="ar-SA"/>
        </w:rPr>
        <w:t>Los Centros de interés en deporte y actividad física ofertados por el proyecto son: ajedrez, gimnasia, softbol, escalada, ultimate, atletismo, judo, taekwondo, Bmx/flatland, baloncesto, karate, tenis de mesa, porras, balonmano, ciclismo, levantamiento de pesas, tenis de campo, skateboarding, capoeira, esgrima, natación, voleibol, futsal, fútbol de salón, fútbol, patinaje, actividad física, boxeo, rugby, baile deportivo, béisbol, lucha e iniciación al movimiento.</w:t>
      </w:r>
    </w:p>
    <w:p w14:paraId="4A657B89" w14:textId="77777777" w:rsidR="007727D1" w:rsidRPr="007727D1" w:rsidRDefault="007727D1" w:rsidP="007727D1">
      <w:pPr>
        <w:widowControl/>
        <w:suppressAutoHyphens w:val="0"/>
        <w:autoSpaceDE w:val="0"/>
        <w:autoSpaceDN w:val="0"/>
        <w:adjustRightInd w:val="0"/>
        <w:spacing w:line="240" w:lineRule="auto"/>
        <w:jc w:val="both"/>
        <w:textAlignment w:val="auto"/>
        <w:rPr>
          <w:rFonts w:ascii="Arial" w:eastAsia="Times New Roman" w:hAnsi="Arial" w:cs="Arial"/>
          <w:kern w:val="0"/>
          <w:sz w:val="22"/>
          <w:szCs w:val="22"/>
          <w:lang w:eastAsia="es-CO" w:bidi="ar-SA"/>
        </w:rPr>
      </w:pPr>
    </w:p>
    <w:p w14:paraId="32410C1D" w14:textId="6CFF5BDE" w:rsidR="007727D1" w:rsidRDefault="007727D1" w:rsidP="007727D1">
      <w:pPr>
        <w:widowControl/>
        <w:suppressAutoHyphens w:val="0"/>
        <w:autoSpaceDE w:val="0"/>
        <w:autoSpaceDN w:val="0"/>
        <w:adjustRightInd w:val="0"/>
        <w:spacing w:line="240" w:lineRule="auto"/>
        <w:jc w:val="both"/>
        <w:textAlignment w:val="auto"/>
        <w:rPr>
          <w:rFonts w:ascii="Arial" w:eastAsia="Times New Roman" w:hAnsi="Arial" w:cs="Arial"/>
          <w:kern w:val="0"/>
          <w:sz w:val="22"/>
          <w:szCs w:val="22"/>
          <w:lang w:eastAsia="es-CO" w:bidi="ar-SA"/>
        </w:rPr>
      </w:pPr>
      <w:r w:rsidRPr="007727D1">
        <w:rPr>
          <w:rFonts w:ascii="Arial" w:eastAsia="Times New Roman" w:hAnsi="Arial" w:cs="Arial"/>
          <w:kern w:val="0"/>
          <w:sz w:val="22"/>
          <w:szCs w:val="22"/>
          <w:lang w:eastAsia="es-CO" w:bidi="ar-SA"/>
        </w:rPr>
        <w:t>-</w:t>
      </w:r>
      <w:r w:rsidR="00555230">
        <w:rPr>
          <w:rFonts w:ascii="Arial" w:eastAsia="Times New Roman" w:hAnsi="Arial" w:cs="Arial"/>
          <w:kern w:val="0"/>
          <w:sz w:val="22"/>
          <w:szCs w:val="22"/>
          <w:lang w:eastAsia="es-CO" w:bidi="ar-SA"/>
        </w:rPr>
        <w:t xml:space="preserve"> </w:t>
      </w:r>
      <w:r w:rsidRPr="007727D1">
        <w:rPr>
          <w:rFonts w:ascii="Arial" w:eastAsia="Times New Roman" w:hAnsi="Arial" w:cs="Arial"/>
          <w:kern w:val="0"/>
          <w:sz w:val="22"/>
          <w:szCs w:val="22"/>
          <w:lang w:eastAsia="es-CO" w:bidi="ar-SA"/>
        </w:rPr>
        <w:t xml:space="preserve">Sesiones de entrenamiento de </w:t>
      </w:r>
      <w:r w:rsidR="00350090">
        <w:rPr>
          <w:rFonts w:ascii="Arial" w:eastAsia="Times New Roman" w:hAnsi="Arial" w:cs="Arial"/>
          <w:kern w:val="0"/>
          <w:sz w:val="22"/>
          <w:szCs w:val="22"/>
          <w:lang w:eastAsia="es-CO" w:bidi="ar-SA"/>
        </w:rPr>
        <w:t>talento y reserva</w:t>
      </w:r>
      <w:r w:rsidRPr="007727D1">
        <w:rPr>
          <w:rFonts w:ascii="Arial" w:eastAsia="Times New Roman" w:hAnsi="Arial" w:cs="Arial"/>
          <w:kern w:val="0"/>
          <w:sz w:val="22"/>
          <w:szCs w:val="22"/>
          <w:lang w:eastAsia="es-CO" w:bidi="ar-SA"/>
        </w:rPr>
        <w:t xml:space="preserve"> deportiv</w:t>
      </w:r>
      <w:r w:rsidR="00350090">
        <w:rPr>
          <w:rFonts w:ascii="Arial" w:eastAsia="Times New Roman" w:hAnsi="Arial" w:cs="Arial"/>
          <w:kern w:val="0"/>
          <w:sz w:val="22"/>
          <w:szCs w:val="22"/>
          <w:lang w:eastAsia="es-CO" w:bidi="ar-SA"/>
        </w:rPr>
        <w:t>a</w:t>
      </w:r>
      <w:r w:rsidRPr="007727D1">
        <w:rPr>
          <w:rFonts w:ascii="Arial" w:eastAsia="Times New Roman" w:hAnsi="Arial" w:cs="Arial"/>
          <w:kern w:val="0"/>
          <w:sz w:val="22"/>
          <w:szCs w:val="22"/>
          <w:lang w:eastAsia="es-CO" w:bidi="ar-SA"/>
        </w:rPr>
        <w:t xml:space="preserve"> (presenciales, virtuales o por medios adaptados a las necesidades</w:t>
      </w:r>
      <w:r>
        <w:rPr>
          <w:rFonts w:ascii="Arial" w:eastAsia="Times New Roman" w:hAnsi="Arial" w:cs="Arial"/>
          <w:kern w:val="0"/>
          <w:sz w:val="22"/>
          <w:szCs w:val="22"/>
          <w:lang w:eastAsia="es-CO" w:bidi="ar-SA"/>
        </w:rPr>
        <w:t xml:space="preserve"> </w:t>
      </w:r>
      <w:r w:rsidR="005C4070">
        <w:rPr>
          <w:rFonts w:ascii="Arial" w:eastAsia="Times New Roman" w:hAnsi="Arial" w:cs="Arial"/>
          <w:kern w:val="0"/>
          <w:sz w:val="22"/>
          <w:szCs w:val="22"/>
          <w:lang w:eastAsia="es-CO" w:bidi="ar-SA"/>
        </w:rPr>
        <w:t xml:space="preserve">del escolar), </w:t>
      </w:r>
      <w:r w:rsidR="005C4070" w:rsidRPr="005C4070">
        <w:rPr>
          <w:rFonts w:ascii="Arial" w:eastAsia="Times New Roman" w:hAnsi="Arial" w:cs="Arial"/>
          <w:kern w:val="0"/>
          <w:sz w:val="22"/>
          <w:szCs w:val="22"/>
          <w:lang w:eastAsia="es-CO" w:bidi="ar-SA"/>
        </w:rPr>
        <w:t>con fundamentación técnica, metodológica y psicosocial, a posibles talentos identificados y seleccionados de los escolares beneficiados por el proyecto de inversión, para hacer parte de la reserva deportiva de Bogotá.</w:t>
      </w:r>
    </w:p>
    <w:p w14:paraId="047A8A1B" w14:textId="77777777" w:rsidR="007727D1" w:rsidRPr="007727D1" w:rsidRDefault="007727D1" w:rsidP="007727D1">
      <w:pPr>
        <w:widowControl/>
        <w:suppressAutoHyphens w:val="0"/>
        <w:autoSpaceDE w:val="0"/>
        <w:autoSpaceDN w:val="0"/>
        <w:adjustRightInd w:val="0"/>
        <w:spacing w:line="240" w:lineRule="auto"/>
        <w:jc w:val="both"/>
        <w:textAlignment w:val="auto"/>
        <w:rPr>
          <w:rFonts w:ascii="Arial" w:eastAsia="Times New Roman" w:hAnsi="Arial" w:cs="Arial"/>
          <w:kern w:val="0"/>
          <w:sz w:val="22"/>
          <w:szCs w:val="22"/>
          <w:lang w:eastAsia="es-CO" w:bidi="ar-SA"/>
        </w:rPr>
      </w:pPr>
    </w:p>
    <w:p w14:paraId="6C10F1EB" w14:textId="77777777" w:rsidR="007727D1" w:rsidRDefault="007727D1" w:rsidP="007727D1">
      <w:pPr>
        <w:widowControl/>
        <w:suppressAutoHyphens w:val="0"/>
        <w:autoSpaceDE w:val="0"/>
        <w:autoSpaceDN w:val="0"/>
        <w:adjustRightInd w:val="0"/>
        <w:spacing w:line="240" w:lineRule="auto"/>
        <w:jc w:val="both"/>
        <w:textAlignment w:val="auto"/>
        <w:rPr>
          <w:rFonts w:ascii="Arial" w:eastAsia="Times New Roman" w:hAnsi="Arial" w:cs="Arial"/>
          <w:kern w:val="0"/>
          <w:sz w:val="22"/>
          <w:szCs w:val="22"/>
          <w:lang w:eastAsia="es-CO" w:bidi="ar-SA"/>
        </w:rPr>
      </w:pPr>
      <w:r>
        <w:rPr>
          <w:rFonts w:ascii="Arial" w:hAnsi="Arial" w:cs="Arial"/>
          <w:kern w:val="0"/>
          <w:lang w:eastAsia="es-CO"/>
        </w:rPr>
        <w:t xml:space="preserve">- </w:t>
      </w:r>
      <w:r w:rsidRPr="007727D1">
        <w:rPr>
          <w:rFonts w:ascii="Arial" w:eastAsia="Times New Roman" w:hAnsi="Arial" w:cs="Arial"/>
          <w:kern w:val="0"/>
          <w:sz w:val="22"/>
          <w:szCs w:val="22"/>
          <w:lang w:eastAsia="es-CO" w:bidi="ar-SA"/>
        </w:rPr>
        <w:t>Festivales, exhibiciones y eventos deportivos (presenciales, virtuales o por medios adaptados a las necesidades del</w:t>
      </w:r>
      <w:r w:rsidR="005C4070">
        <w:rPr>
          <w:rFonts w:ascii="Arial" w:eastAsia="Times New Roman" w:hAnsi="Arial" w:cs="Arial"/>
          <w:kern w:val="0"/>
          <w:sz w:val="22"/>
          <w:szCs w:val="22"/>
          <w:lang w:eastAsia="es-CO" w:bidi="ar-SA"/>
        </w:rPr>
        <w:t xml:space="preserve"> escolar), siendo </w:t>
      </w:r>
      <w:r w:rsidR="005C4070" w:rsidRPr="005C4070">
        <w:rPr>
          <w:rFonts w:ascii="Arial" w:eastAsia="Times New Roman" w:hAnsi="Arial" w:cs="Arial"/>
          <w:kern w:val="0"/>
          <w:sz w:val="22"/>
          <w:szCs w:val="22"/>
          <w:lang w:eastAsia="es-CO" w:bidi="ar-SA"/>
        </w:rPr>
        <w:t>espacios lúdicos deportivos de integración y expresión de los logros y avances que se generan desde la intervención en el centro de interés para los niños, niñas, adolescentes y jóvene</w:t>
      </w:r>
      <w:r w:rsidR="005C4070">
        <w:rPr>
          <w:rFonts w:ascii="Arial" w:eastAsia="Times New Roman" w:hAnsi="Arial" w:cs="Arial"/>
          <w:kern w:val="0"/>
          <w:sz w:val="22"/>
          <w:szCs w:val="22"/>
          <w:lang w:eastAsia="es-CO" w:bidi="ar-SA"/>
        </w:rPr>
        <w:t xml:space="preserve">s beneficiados por el proyecto, </w:t>
      </w:r>
      <w:r w:rsidR="005C4070" w:rsidRPr="005C4070">
        <w:rPr>
          <w:rFonts w:ascii="Arial" w:eastAsia="Times New Roman" w:hAnsi="Arial" w:cs="Arial"/>
          <w:kern w:val="0"/>
          <w:sz w:val="22"/>
          <w:szCs w:val="22"/>
          <w:lang w:eastAsia="es-CO" w:bidi="ar-SA"/>
        </w:rPr>
        <w:t>a nivel Intramural (IED), de la localidad (Inter IED), de habilidades específicas y de exhibiciones deportivas. Dando cabida a la participación en las Pruebas Superate Intercolegiados organizado por el Ministerio del Deporte.</w:t>
      </w:r>
    </w:p>
    <w:p w14:paraId="611DA27B" w14:textId="77777777" w:rsidR="005C4070" w:rsidRDefault="005C4070" w:rsidP="007727D1">
      <w:pPr>
        <w:widowControl/>
        <w:suppressAutoHyphens w:val="0"/>
        <w:autoSpaceDE w:val="0"/>
        <w:autoSpaceDN w:val="0"/>
        <w:adjustRightInd w:val="0"/>
        <w:spacing w:line="240" w:lineRule="auto"/>
        <w:jc w:val="both"/>
        <w:textAlignment w:val="auto"/>
        <w:rPr>
          <w:rFonts w:ascii="Arial" w:eastAsia="Times New Roman" w:hAnsi="Arial" w:cs="Arial"/>
          <w:kern w:val="0"/>
          <w:sz w:val="22"/>
          <w:szCs w:val="22"/>
          <w:lang w:eastAsia="es-CO" w:bidi="ar-SA"/>
        </w:rPr>
      </w:pPr>
    </w:p>
    <w:p w14:paraId="48EF27EB" w14:textId="77777777" w:rsidR="005C4070" w:rsidRPr="005C4070" w:rsidRDefault="005C4070" w:rsidP="005C4070">
      <w:pPr>
        <w:widowControl/>
        <w:suppressAutoHyphens w:val="0"/>
        <w:autoSpaceDE w:val="0"/>
        <w:autoSpaceDN w:val="0"/>
        <w:adjustRightInd w:val="0"/>
        <w:spacing w:line="240" w:lineRule="auto"/>
        <w:jc w:val="both"/>
        <w:textAlignment w:val="auto"/>
        <w:rPr>
          <w:rFonts w:ascii="Arial" w:eastAsia="Times New Roman" w:hAnsi="Arial" w:cs="Arial"/>
          <w:kern w:val="0"/>
          <w:sz w:val="22"/>
          <w:szCs w:val="22"/>
          <w:lang w:eastAsia="es-CO" w:bidi="ar-SA"/>
        </w:rPr>
      </w:pPr>
    </w:p>
    <w:p w14:paraId="19DB370B" w14:textId="77777777" w:rsidR="005C4070" w:rsidRPr="005C4070" w:rsidRDefault="005C4070" w:rsidP="005C4070">
      <w:pPr>
        <w:widowControl/>
        <w:suppressAutoHyphens w:val="0"/>
        <w:autoSpaceDE w:val="0"/>
        <w:autoSpaceDN w:val="0"/>
        <w:adjustRightInd w:val="0"/>
        <w:spacing w:line="240" w:lineRule="auto"/>
        <w:jc w:val="both"/>
        <w:textAlignment w:val="auto"/>
        <w:rPr>
          <w:rFonts w:ascii="Arial" w:eastAsia="Times New Roman" w:hAnsi="Arial" w:cs="Arial"/>
          <w:kern w:val="0"/>
          <w:sz w:val="22"/>
          <w:szCs w:val="22"/>
          <w:lang w:eastAsia="es-CO" w:bidi="ar-SA"/>
        </w:rPr>
      </w:pPr>
      <w:r w:rsidRPr="005C4070">
        <w:rPr>
          <w:rFonts w:ascii="Arial" w:eastAsia="Times New Roman" w:hAnsi="Arial" w:cs="Arial"/>
          <w:kern w:val="0"/>
          <w:sz w:val="22"/>
          <w:szCs w:val="22"/>
          <w:lang w:eastAsia="es-CO" w:bidi="ar-SA"/>
        </w:rPr>
        <w:t>Los espacios no aularios descritos anteriormente se desarrollarán en las Instituciones Educativas Distritales, escenarios del Sistema Distrital de Parques, escenarios particulares, presenciales, virtuales o medios adaptados a las necesidades del escolar.</w:t>
      </w:r>
    </w:p>
    <w:p w14:paraId="09DB5E37" w14:textId="77777777" w:rsidR="005C4070" w:rsidRPr="005C4070" w:rsidRDefault="005C4070" w:rsidP="005C4070">
      <w:pPr>
        <w:widowControl/>
        <w:suppressAutoHyphens w:val="0"/>
        <w:autoSpaceDE w:val="0"/>
        <w:autoSpaceDN w:val="0"/>
        <w:adjustRightInd w:val="0"/>
        <w:spacing w:line="240" w:lineRule="auto"/>
        <w:jc w:val="both"/>
        <w:textAlignment w:val="auto"/>
        <w:rPr>
          <w:rFonts w:ascii="Arial" w:eastAsia="Times New Roman" w:hAnsi="Arial" w:cs="Arial"/>
          <w:kern w:val="0"/>
          <w:sz w:val="22"/>
          <w:szCs w:val="22"/>
          <w:lang w:eastAsia="es-CO" w:bidi="ar-SA"/>
        </w:rPr>
      </w:pPr>
    </w:p>
    <w:p w14:paraId="3FBA26D1" w14:textId="39F0EA88" w:rsidR="005C4070" w:rsidRDefault="005C4070" w:rsidP="005C4070">
      <w:pPr>
        <w:widowControl/>
        <w:suppressAutoHyphens w:val="0"/>
        <w:autoSpaceDE w:val="0"/>
        <w:autoSpaceDN w:val="0"/>
        <w:adjustRightInd w:val="0"/>
        <w:spacing w:line="240" w:lineRule="auto"/>
        <w:jc w:val="both"/>
        <w:textAlignment w:val="auto"/>
        <w:rPr>
          <w:rFonts w:ascii="Arial" w:eastAsia="Times New Roman" w:hAnsi="Arial" w:cs="Arial"/>
          <w:kern w:val="0"/>
          <w:sz w:val="22"/>
          <w:szCs w:val="22"/>
          <w:lang w:eastAsia="es-CO" w:bidi="ar-SA"/>
        </w:rPr>
      </w:pPr>
      <w:r w:rsidRPr="005C4070">
        <w:rPr>
          <w:rFonts w:ascii="Arial" w:eastAsia="Times New Roman" w:hAnsi="Arial" w:cs="Arial"/>
          <w:kern w:val="0"/>
          <w:sz w:val="22"/>
          <w:szCs w:val="22"/>
          <w:lang w:eastAsia="es-CO" w:bidi="ar-SA"/>
        </w:rPr>
        <w:t>Se usará para la formación</w:t>
      </w:r>
      <w:r w:rsidR="00350090">
        <w:rPr>
          <w:rFonts w:ascii="Arial" w:eastAsia="Times New Roman" w:hAnsi="Arial" w:cs="Arial"/>
          <w:kern w:val="0"/>
          <w:sz w:val="22"/>
          <w:szCs w:val="22"/>
          <w:lang w:eastAsia="es-CO" w:bidi="ar-SA"/>
        </w:rPr>
        <w:t>,</w:t>
      </w:r>
      <w:r w:rsidRPr="005C4070">
        <w:rPr>
          <w:rFonts w:ascii="Arial" w:eastAsia="Times New Roman" w:hAnsi="Arial" w:cs="Arial"/>
          <w:kern w:val="0"/>
          <w:sz w:val="22"/>
          <w:szCs w:val="22"/>
          <w:lang w:eastAsia="es-CO" w:bidi="ar-SA"/>
        </w:rPr>
        <w:t xml:space="preserve"> la implementación deportiva y de apoyo brindada por el IDRD y las Instituciones Educativas Distritales.</w:t>
      </w:r>
    </w:p>
    <w:p w14:paraId="636FFAA9" w14:textId="77777777" w:rsidR="005C4070" w:rsidRDefault="005C4070" w:rsidP="007727D1">
      <w:pPr>
        <w:widowControl/>
        <w:suppressAutoHyphens w:val="0"/>
        <w:autoSpaceDE w:val="0"/>
        <w:autoSpaceDN w:val="0"/>
        <w:adjustRightInd w:val="0"/>
        <w:spacing w:line="240" w:lineRule="auto"/>
        <w:jc w:val="both"/>
        <w:textAlignment w:val="auto"/>
        <w:rPr>
          <w:rFonts w:ascii="Arial" w:eastAsia="Times New Roman" w:hAnsi="Arial" w:cs="Arial"/>
          <w:kern w:val="0"/>
          <w:sz w:val="22"/>
          <w:szCs w:val="22"/>
          <w:lang w:eastAsia="es-CO" w:bidi="ar-SA"/>
        </w:rPr>
      </w:pPr>
    </w:p>
    <w:p w14:paraId="59F02452" w14:textId="77777777" w:rsidR="00F57416" w:rsidRDefault="00F57416" w:rsidP="007727D1">
      <w:pPr>
        <w:widowControl/>
        <w:suppressAutoHyphens w:val="0"/>
        <w:autoSpaceDE w:val="0"/>
        <w:autoSpaceDN w:val="0"/>
        <w:adjustRightInd w:val="0"/>
        <w:spacing w:line="240" w:lineRule="auto"/>
        <w:jc w:val="both"/>
        <w:textAlignment w:val="auto"/>
        <w:rPr>
          <w:rFonts w:ascii="Arial" w:eastAsia="Times New Roman" w:hAnsi="Arial" w:cs="Arial"/>
          <w:kern w:val="0"/>
          <w:sz w:val="22"/>
          <w:szCs w:val="22"/>
          <w:lang w:eastAsia="es-CO" w:bidi="ar-SA"/>
        </w:rPr>
      </w:pPr>
    </w:p>
    <w:p w14:paraId="6CAE5273" w14:textId="77777777" w:rsidR="00555230" w:rsidRDefault="00F57416" w:rsidP="00555230">
      <w:pPr>
        <w:widowControl/>
        <w:suppressAutoHyphens w:val="0"/>
        <w:autoSpaceDE w:val="0"/>
        <w:autoSpaceDN w:val="0"/>
        <w:adjustRightInd w:val="0"/>
        <w:spacing w:line="240" w:lineRule="auto"/>
        <w:jc w:val="both"/>
        <w:textAlignment w:val="auto"/>
        <w:rPr>
          <w:rFonts w:ascii="Arial" w:eastAsia="Times New Roman" w:hAnsi="Arial" w:cs="Arial"/>
          <w:kern w:val="0"/>
          <w:sz w:val="22"/>
          <w:szCs w:val="22"/>
          <w:lang w:eastAsia="es-CO" w:bidi="ar-SA"/>
        </w:rPr>
      </w:pPr>
      <w:r>
        <w:rPr>
          <w:rFonts w:ascii="Arial" w:eastAsia="Times New Roman" w:hAnsi="Arial" w:cs="Arial"/>
          <w:b/>
          <w:kern w:val="0"/>
          <w:sz w:val="22"/>
          <w:szCs w:val="22"/>
          <w:lang w:eastAsia="es-CO" w:bidi="ar-SA"/>
        </w:rPr>
        <w:t>B</w:t>
      </w:r>
      <w:r w:rsidR="00555230" w:rsidRPr="00555230">
        <w:rPr>
          <w:rFonts w:ascii="Arial" w:eastAsia="Times New Roman" w:hAnsi="Arial" w:cs="Arial"/>
          <w:b/>
          <w:kern w:val="0"/>
          <w:sz w:val="22"/>
          <w:szCs w:val="22"/>
          <w:lang w:eastAsia="es-CO" w:bidi="ar-SA"/>
        </w:rPr>
        <w:t>.</w:t>
      </w:r>
      <w:r w:rsidR="00555230" w:rsidRPr="00555230">
        <w:rPr>
          <w:rFonts w:ascii="Arial" w:eastAsia="Times New Roman" w:hAnsi="Arial" w:cs="Arial"/>
          <w:kern w:val="0"/>
          <w:sz w:val="22"/>
          <w:szCs w:val="22"/>
          <w:lang w:eastAsia="es-CO" w:bidi="ar-SA"/>
        </w:rPr>
        <w:t xml:space="preserve"> Desarrollo de estrategias para aumentar la apropiación de los ambientes de aprendizaje no aularios para la formación</w:t>
      </w:r>
      <w:r w:rsidR="00555230">
        <w:rPr>
          <w:rFonts w:ascii="Arial" w:eastAsia="Times New Roman" w:hAnsi="Arial" w:cs="Arial"/>
          <w:kern w:val="0"/>
          <w:sz w:val="22"/>
          <w:szCs w:val="22"/>
          <w:lang w:eastAsia="es-CO" w:bidi="ar-SA"/>
        </w:rPr>
        <w:t xml:space="preserve"> </w:t>
      </w:r>
      <w:r w:rsidR="00555230" w:rsidRPr="00555230">
        <w:rPr>
          <w:rFonts w:ascii="Arial" w:eastAsia="Times New Roman" w:hAnsi="Arial" w:cs="Arial"/>
          <w:kern w:val="0"/>
          <w:sz w:val="22"/>
          <w:szCs w:val="22"/>
          <w:lang w:eastAsia="es-CO" w:bidi="ar-SA"/>
        </w:rPr>
        <w:t>integral de los niños, niñas, adolescentes y jó</w:t>
      </w:r>
      <w:r w:rsidR="00555230">
        <w:rPr>
          <w:rFonts w:ascii="Arial" w:eastAsia="Times New Roman" w:hAnsi="Arial" w:cs="Arial"/>
          <w:kern w:val="0"/>
          <w:sz w:val="22"/>
          <w:szCs w:val="22"/>
          <w:lang w:eastAsia="es-CO" w:bidi="ar-SA"/>
        </w:rPr>
        <w:t>venes, con la realización de la siguiente actividad</w:t>
      </w:r>
      <w:r w:rsidR="00555230" w:rsidRPr="00555230">
        <w:rPr>
          <w:rFonts w:ascii="Arial" w:eastAsia="Times New Roman" w:hAnsi="Arial" w:cs="Arial"/>
          <w:kern w:val="0"/>
          <w:sz w:val="22"/>
          <w:szCs w:val="22"/>
          <w:lang w:eastAsia="es-CO" w:bidi="ar-SA"/>
        </w:rPr>
        <w:t>:</w:t>
      </w:r>
    </w:p>
    <w:p w14:paraId="769DFEDC" w14:textId="77777777" w:rsidR="00555230" w:rsidRPr="00555230" w:rsidRDefault="00555230" w:rsidP="00555230">
      <w:pPr>
        <w:widowControl/>
        <w:suppressAutoHyphens w:val="0"/>
        <w:autoSpaceDE w:val="0"/>
        <w:autoSpaceDN w:val="0"/>
        <w:adjustRightInd w:val="0"/>
        <w:spacing w:line="240" w:lineRule="auto"/>
        <w:jc w:val="both"/>
        <w:textAlignment w:val="auto"/>
        <w:rPr>
          <w:rFonts w:ascii="Arial" w:eastAsia="Times New Roman" w:hAnsi="Arial" w:cs="Arial"/>
          <w:kern w:val="0"/>
          <w:sz w:val="22"/>
          <w:szCs w:val="22"/>
          <w:lang w:eastAsia="es-CO" w:bidi="ar-SA"/>
        </w:rPr>
      </w:pPr>
    </w:p>
    <w:p w14:paraId="26472C25" w14:textId="71F75E7E" w:rsidR="00555230" w:rsidRDefault="00555230" w:rsidP="00555230">
      <w:pPr>
        <w:widowControl/>
        <w:suppressAutoHyphens w:val="0"/>
        <w:autoSpaceDE w:val="0"/>
        <w:autoSpaceDN w:val="0"/>
        <w:adjustRightInd w:val="0"/>
        <w:spacing w:line="240" w:lineRule="auto"/>
        <w:jc w:val="both"/>
        <w:textAlignment w:val="auto"/>
        <w:rPr>
          <w:rFonts w:ascii="Arial" w:eastAsia="Times New Roman" w:hAnsi="Arial" w:cs="Arial"/>
          <w:kern w:val="0"/>
          <w:sz w:val="22"/>
          <w:szCs w:val="22"/>
          <w:lang w:eastAsia="es-CO" w:bidi="ar-SA"/>
        </w:rPr>
      </w:pPr>
      <w:r w:rsidRPr="00555230">
        <w:rPr>
          <w:rFonts w:ascii="Arial" w:eastAsia="Times New Roman" w:hAnsi="Arial" w:cs="Arial"/>
          <w:kern w:val="0"/>
          <w:sz w:val="22"/>
          <w:szCs w:val="22"/>
          <w:lang w:eastAsia="es-CO" w:bidi="ar-SA"/>
        </w:rPr>
        <w:t>- Actividades de sensibilización a padres de familia y/o acudientes, rectores y coordinadores enlaces de las Instituciones</w:t>
      </w:r>
      <w:r>
        <w:rPr>
          <w:rFonts w:ascii="Arial" w:eastAsia="Times New Roman" w:hAnsi="Arial" w:cs="Arial"/>
          <w:kern w:val="0"/>
          <w:sz w:val="22"/>
          <w:szCs w:val="22"/>
          <w:lang w:eastAsia="es-CO" w:bidi="ar-SA"/>
        </w:rPr>
        <w:t xml:space="preserve"> </w:t>
      </w:r>
      <w:r w:rsidRPr="00555230">
        <w:rPr>
          <w:rFonts w:ascii="Arial" w:eastAsia="Times New Roman" w:hAnsi="Arial" w:cs="Arial"/>
          <w:kern w:val="0"/>
          <w:sz w:val="22"/>
          <w:szCs w:val="22"/>
          <w:lang w:eastAsia="es-CO" w:bidi="ar-SA"/>
        </w:rPr>
        <w:t>Educativas Distritales a través de talleres, charlas y/o reuniones con el fin de dar a conocer la importancia de la formación</w:t>
      </w:r>
      <w:r>
        <w:rPr>
          <w:rFonts w:ascii="Arial" w:eastAsia="Times New Roman" w:hAnsi="Arial" w:cs="Arial"/>
          <w:kern w:val="0"/>
          <w:sz w:val="22"/>
          <w:szCs w:val="22"/>
          <w:lang w:eastAsia="es-CO" w:bidi="ar-SA"/>
        </w:rPr>
        <w:t xml:space="preserve"> </w:t>
      </w:r>
      <w:r w:rsidRPr="00555230">
        <w:rPr>
          <w:rFonts w:ascii="Arial" w:eastAsia="Times New Roman" w:hAnsi="Arial" w:cs="Arial"/>
          <w:kern w:val="0"/>
          <w:sz w:val="22"/>
          <w:szCs w:val="22"/>
          <w:lang w:eastAsia="es-CO" w:bidi="ar-SA"/>
        </w:rPr>
        <w:t>integral por medio de la práctica del deporte con centros de interés elegibles y curricuralizados en el marco de la jornada</w:t>
      </w:r>
      <w:r>
        <w:rPr>
          <w:rFonts w:ascii="Arial" w:eastAsia="Times New Roman" w:hAnsi="Arial" w:cs="Arial"/>
          <w:kern w:val="0"/>
          <w:sz w:val="22"/>
          <w:szCs w:val="22"/>
          <w:lang w:eastAsia="es-CO" w:bidi="ar-SA"/>
        </w:rPr>
        <w:t xml:space="preserve"> </w:t>
      </w:r>
      <w:r w:rsidRPr="00555230">
        <w:rPr>
          <w:rFonts w:ascii="Arial" w:eastAsia="Times New Roman" w:hAnsi="Arial" w:cs="Arial"/>
          <w:kern w:val="0"/>
          <w:sz w:val="22"/>
          <w:szCs w:val="22"/>
          <w:lang w:eastAsia="es-CO" w:bidi="ar-SA"/>
        </w:rPr>
        <w:t>completa a través de las sesiones de clase de formación deportiva (presenciales, virtuales o por medios adaptados a las</w:t>
      </w:r>
      <w:r>
        <w:rPr>
          <w:rFonts w:ascii="Arial" w:eastAsia="Times New Roman" w:hAnsi="Arial" w:cs="Arial"/>
          <w:kern w:val="0"/>
          <w:sz w:val="22"/>
          <w:szCs w:val="22"/>
          <w:lang w:eastAsia="es-CO" w:bidi="ar-SA"/>
        </w:rPr>
        <w:t xml:space="preserve"> </w:t>
      </w:r>
      <w:r w:rsidRPr="00555230">
        <w:rPr>
          <w:rFonts w:ascii="Arial" w:eastAsia="Times New Roman" w:hAnsi="Arial" w:cs="Arial"/>
          <w:kern w:val="0"/>
          <w:sz w:val="22"/>
          <w:szCs w:val="22"/>
          <w:lang w:eastAsia="es-CO" w:bidi="ar-SA"/>
        </w:rPr>
        <w:t xml:space="preserve">necesidades del </w:t>
      </w:r>
      <w:r w:rsidRPr="00555230">
        <w:rPr>
          <w:rFonts w:ascii="Arial" w:eastAsia="Times New Roman" w:hAnsi="Arial" w:cs="Arial"/>
          <w:kern w:val="0"/>
          <w:sz w:val="22"/>
          <w:szCs w:val="22"/>
          <w:lang w:eastAsia="es-CO" w:bidi="ar-SA"/>
        </w:rPr>
        <w:lastRenderedPageBreak/>
        <w:t xml:space="preserve">escolar), sesiones de entrenamiento de </w:t>
      </w:r>
      <w:r w:rsidR="00350090">
        <w:rPr>
          <w:rFonts w:ascii="Arial" w:eastAsia="Times New Roman" w:hAnsi="Arial" w:cs="Arial"/>
          <w:kern w:val="0"/>
          <w:sz w:val="22"/>
          <w:szCs w:val="22"/>
          <w:lang w:eastAsia="es-CO" w:bidi="ar-SA"/>
        </w:rPr>
        <w:t>talento y reserva deportiva</w:t>
      </w:r>
      <w:r w:rsidRPr="00555230">
        <w:rPr>
          <w:rFonts w:ascii="Arial" w:eastAsia="Times New Roman" w:hAnsi="Arial" w:cs="Arial"/>
          <w:kern w:val="0"/>
          <w:sz w:val="22"/>
          <w:szCs w:val="22"/>
          <w:lang w:eastAsia="es-CO" w:bidi="ar-SA"/>
        </w:rPr>
        <w:t xml:space="preserve"> (presenciales, virtuales o por medios</w:t>
      </w:r>
      <w:r>
        <w:rPr>
          <w:rFonts w:ascii="Arial" w:eastAsia="Times New Roman" w:hAnsi="Arial" w:cs="Arial"/>
          <w:kern w:val="0"/>
          <w:sz w:val="22"/>
          <w:szCs w:val="22"/>
          <w:lang w:eastAsia="es-CO" w:bidi="ar-SA"/>
        </w:rPr>
        <w:t xml:space="preserve"> </w:t>
      </w:r>
      <w:r w:rsidRPr="00555230">
        <w:rPr>
          <w:rFonts w:ascii="Arial" w:eastAsia="Times New Roman" w:hAnsi="Arial" w:cs="Arial"/>
          <w:kern w:val="0"/>
          <w:sz w:val="22"/>
          <w:szCs w:val="22"/>
          <w:lang w:eastAsia="es-CO" w:bidi="ar-SA"/>
        </w:rPr>
        <w:t>adaptados a las necesidades del escolar) y festivales, exhibiciones y/o eventos deportivos (presenciales, virtuales o por</w:t>
      </w:r>
      <w:r>
        <w:rPr>
          <w:rFonts w:ascii="Arial" w:eastAsia="Times New Roman" w:hAnsi="Arial" w:cs="Arial"/>
          <w:kern w:val="0"/>
          <w:sz w:val="22"/>
          <w:szCs w:val="22"/>
          <w:lang w:eastAsia="es-CO" w:bidi="ar-SA"/>
        </w:rPr>
        <w:t xml:space="preserve"> </w:t>
      </w:r>
      <w:r w:rsidRPr="00555230">
        <w:rPr>
          <w:rFonts w:ascii="Arial" w:eastAsia="Times New Roman" w:hAnsi="Arial" w:cs="Arial"/>
          <w:kern w:val="0"/>
          <w:sz w:val="22"/>
          <w:szCs w:val="22"/>
          <w:lang w:eastAsia="es-CO" w:bidi="ar-SA"/>
        </w:rPr>
        <w:t>medios adaptados a las necesidades del escolar).</w:t>
      </w:r>
    </w:p>
    <w:p w14:paraId="1375426A" w14:textId="77777777" w:rsidR="00555230" w:rsidRPr="00555230" w:rsidRDefault="00555230" w:rsidP="00555230">
      <w:pPr>
        <w:widowControl/>
        <w:suppressAutoHyphens w:val="0"/>
        <w:autoSpaceDE w:val="0"/>
        <w:autoSpaceDN w:val="0"/>
        <w:adjustRightInd w:val="0"/>
        <w:spacing w:line="240" w:lineRule="auto"/>
        <w:jc w:val="both"/>
        <w:textAlignment w:val="auto"/>
        <w:rPr>
          <w:rFonts w:ascii="Arial" w:eastAsia="Times New Roman" w:hAnsi="Arial" w:cs="Arial"/>
          <w:kern w:val="0"/>
          <w:sz w:val="22"/>
          <w:szCs w:val="22"/>
          <w:lang w:eastAsia="es-CO" w:bidi="ar-SA"/>
        </w:rPr>
      </w:pPr>
    </w:p>
    <w:p w14:paraId="14818E1D" w14:textId="77777777" w:rsidR="00555230" w:rsidRDefault="00F57416" w:rsidP="00555230">
      <w:pPr>
        <w:widowControl/>
        <w:suppressAutoHyphens w:val="0"/>
        <w:autoSpaceDE w:val="0"/>
        <w:autoSpaceDN w:val="0"/>
        <w:adjustRightInd w:val="0"/>
        <w:spacing w:line="240" w:lineRule="auto"/>
        <w:jc w:val="both"/>
        <w:textAlignment w:val="auto"/>
        <w:rPr>
          <w:rFonts w:ascii="Arial" w:eastAsia="Times New Roman" w:hAnsi="Arial" w:cs="Arial"/>
          <w:kern w:val="0"/>
          <w:sz w:val="22"/>
          <w:szCs w:val="22"/>
          <w:lang w:eastAsia="es-CO" w:bidi="ar-SA"/>
        </w:rPr>
      </w:pPr>
      <w:r>
        <w:rPr>
          <w:rFonts w:ascii="Arial" w:eastAsia="Times New Roman" w:hAnsi="Arial" w:cs="Arial"/>
          <w:b/>
          <w:kern w:val="0"/>
          <w:sz w:val="22"/>
          <w:szCs w:val="22"/>
          <w:lang w:eastAsia="es-CO" w:bidi="ar-SA"/>
        </w:rPr>
        <w:t>C</w:t>
      </w:r>
      <w:r w:rsidR="00555230" w:rsidRPr="00555230">
        <w:rPr>
          <w:rFonts w:ascii="Arial" w:eastAsia="Times New Roman" w:hAnsi="Arial" w:cs="Arial"/>
          <w:b/>
          <w:kern w:val="0"/>
          <w:sz w:val="22"/>
          <w:szCs w:val="22"/>
          <w:lang w:eastAsia="es-CO" w:bidi="ar-SA"/>
        </w:rPr>
        <w:t>.</w:t>
      </w:r>
      <w:r w:rsidR="00555230" w:rsidRPr="00555230">
        <w:rPr>
          <w:rFonts w:ascii="Arial" w:eastAsia="Times New Roman" w:hAnsi="Arial" w:cs="Arial"/>
          <w:kern w:val="0"/>
          <w:sz w:val="22"/>
          <w:szCs w:val="22"/>
          <w:lang w:eastAsia="es-CO" w:bidi="ar-SA"/>
        </w:rPr>
        <w:t xml:space="preserve"> Involucrar aspectos de orden psicosocial y ciudadano en los procesos de formación integral a través de la práctica</w:t>
      </w:r>
      <w:r w:rsidR="00555230">
        <w:rPr>
          <w:rFonts w:ascii="Arial" w:eastAsia="Times New Roman" w:hAnsi="Arial" w:cs="Arial"/>
          <w:kern w:val="0"/>
          <w:sz w:val="22"/>
          <w:szCs w:val="22"/>
          <w:lang w:eastAsia="es-CO" w:bidi="ar-SA"/>
        </w:rPr>
        <w:t xml:space="preserve"> </w:t>
      </w:r>
      <w:r w:rsidR="00555230" w:rsidRPr="00555230">
        <w:rPr>
          <w:rFonts w:ascii="Arial" w:eastAsia="Times New Roman" w:hAnsi="Arial" w:cs="Arial"/>
          <w:kern w:val="0"/>
          <w:sz w:val="22"/>
          <w:szCs w:val="22"/>
          <w:lang w:eastAsia="es-CO" w:bidi="ar-SA"/>
        </w:rPr>
        <w:t>deportiva, con la realización de las siguientes actividades:</w:t>
      </w:r>
    </w:p>
    <w:p w14:paraId="4935AB74" w14:textId="77777777" w:rsidR="00555230" w:rsidRPr="00555230" w:rsidRDefault="00555230" w:rsidP="00555230">
      <w:pPr>
        <w:widowControl/>
        <w:suppressAutoHyphens w:val="0"/>
        <w:autoSpaceDE w:val="0"/>
        <w:autoSpaceDN w:val="0"/>
        <w:adjustRightInd w:val="0"/>
        <w:spacing w:line="240" w:lineRule="auto"/>
        <w:jc w:val="both"/>
        <w:textAlignment w:val="auto"/>
        <w:rPr>
          <w:rFonts w:ascii="Arial" w:eastAsia="Times New Roman" w:hAnsi="Arial" w:cs="Arial"/>
          <w:kern w:val="0"/>
          <w:sz w:val="22"/>
          <w:szCs w:val="22"/>
          <w:lang w:eastAsia="es-CO" w:bidi="ar-SA"/>
        </w:rPr>
      </w:pPr>
    </w:p>
    <w:p w14:paraId="2AFF4E78" w14:textId="77777777" w:rsidR="00555230" w:rsidRDefault="00555230" w:rsidP="00555230">
      <w:pPr>
        <w:widowControl/>
        <w:suppressAutoHyphens w:val="0"/>
        <w:autoSpaceDE w:val="0"/>
        <w:autoSpaceDN w:val="0"/>
        <w:adjustRightInd w:val="0"/>
        <w:spacing w:line="240" w:lineRule="auto"/>
        <w:jc w:val="both"/>
        <w:textAlignment w:val="auto"/>
        <w:rPr>
          <w:rFonts w:ascii="Arial" w:eastAsia="Times New Roman" w:hAnsi="Arial" w:cs="Arial"/>
          <w:kern w:val="0"/>
          <w:sz w:val="22"/>
          <w:szCs w:val="22"/>
          <w:lang w:eastAsia="es-CO" w:bidi="ar-SA"/>
        </w:rPr>
      </w:pPr>
      <w:r w:rsidRPr="00555230">
        <w:rPr>
          <w:rFonts w:ascii="Arial" w:eastAsia="Times New Roman" w:hAnsi="Arial" w:cs="Arial"/>
          <w:kern w:val="0"/>
          <w:sz w:val="22"/>
          <w:szCs w:val="22"/>
          <w:lang w:eastAsia="es-CO" w:bidi="ar-SA"/>
        </w:rPr>
        <w:t>- Implementación de una herramienta para la identificación de dimensión motivacional frente a la práctica deportiva.</w:t>
      </w:r>
    </w:p>
    <w:p w14:paraId="1F721675" w14:textId="77777777" w:rsidR="00555230" w:rsidRPr="00555230" w:rsidRDefault="00555230" w:rsidP="00555230">
      <w:pPr>
        <w:widowControl/>
        <w:suppressAutoHyphens w:val="0"/>
        <w:autoSpaceDE w:val="0"/>
        <w:autoSpaceDN w:val="0"/>
        <w:adjustRightInd w:val="0"/>
        <w:spacing w:line="240" w:lineRule="auto"/>
        <w:jc w:val="both"/>
        <w:textAlignment w:val="auto"/>
        <w:rPr>
          <w:rFonts w:ascii="Arial" w:eastAsia="Times New Roman" w:hAnsi="Arial" w:cs="Arial"/>
          <w:kern w:val="0"/>
          <w:sz w:val="22"/>
          <w:szCs w:val="22"/>
          <w:lang w:eastAsia="es-CO" w:bidi="ar-SA"/>
        </w:rPr>
      </w:pPr>
    </w:p>
    <w:p w14:paraId="76D43734" w14:textId="77777777" w:rsidR="00555230" w:rsidRDefault="00555230" w:rsidP="00555230">
      <w:pPr>
        <w:widowControl/>
        <w:suppressAutoHyphens w:val="0"/>
        <w:autoSpaceDE w:val="0"/>
        <w:autoSpaceDN w:val="0"/>
        <w:adjustRightInd w:val="0"/>
        <w:spacing w:line="240" w:lineRule="auto"/>
        <w:jc w:val="both"/>
        <w:textAlignment w:val="auto"/>
        <w:rPr>
          <w:rFonts w:ascii="Arial" w:eastAsia="Times New Roman" w:hAnsi="Arial" w:cs="Arial"/>
          <w:kern w:val="0"/>
          <w:sz w:val="22"/>
          <w:szCs w:val="22"/>
          <w:lang w:eastAsia="es-CO" w:bidi="ar-SA"/>
        </w:rPr>
      </w:pPr>
      <w:r w:rsidRPr="00555230">
        <w:rPr>
          <w:rFonts w:ascii="Arial" w:eastAsia="Times New Roman" w:hAnsi="Arial" w:cs="Arial"/>
          <w:kern w:val="0"/>
          <w:sz w:val="22"/>
          <w:szCs w:val="22"/>
          <w:lang w:eastAsia="es-CO" w:bidi="ar-SA"/>
        </w:rPr>
        <w:t>- Implementación de procesos de motivación para el desarrollo de la actividad física (familiar e individual)</w:t>
      </w:r>
    </w:p>
    <w:p w14:paraId="4656C8A4" w14:textId="77777777" w:rsidR="00555230" w:rsidRPr="00555230" w:rsidRDefault="00555230" w:rsidP="00555230">
      <w:pPr>
        <w:widowControl/>
        <w:suppressAutoHyphens w:val="0"/>
        <w:autoSpaceDE w:val="0"/>
        <w:autoSpaceDN w:val="0"/>
        <w:adjustRightInd w:val="0"/>
        <w:spacing w:line="240" w:lineRule="auto"/>
        <w:jc w:val="both"/>
        <w:textAlignment w:val="auto"/>
        <w:rPr>
          <w:rFonts w:ascii="Arial" w:eastAsia="Times New Roman" w:hAnsi="Arial" w:cs="Arial"/>
          <w:kern w:val="0"/>
          <w:sz w:val="22"/>
          <w:szCs w:val="22"/>
          <w:lang w:eastAsia="es-CO" w:bidi="ar-SA"/>
        </w:rPr>
      </w:pPr>
    </w:p>
    <w:p w14:paraId="0A5C1412" w14:textId="77777777" w:rsidR="00555230" w:rsidRDefault="00555230" w:rsidP="00555230">
      <w:pPr>
        <w:widowControl/>
        <w:suppressAutoHyphens w:val="0"/>
        <w:autoSpaceDE w:val="0"/>
        <w:autoSpaceDN w:val="0"/>
        <w:adjustRightInd w:val="0"/>
        <w:spacing w:line="240" w:lineRule="auto"/>
        <w:jc w:val="both"/>
        <w:textAlignment w:val="auto"/>
        <w:rPr>
          <w:rFonts w:ascii="Arial" w:eastAsia="Times New Roman" w:hAnsi="Arial" w:cs="Arial"/>
          <w:kern w:val="0"/>
          <w:sz w:val="22"/>
          <w:szCs w:val="22"/>
          <w:lang w:eastAsia="es-CO" w:bidi="ar-SA"/>
        </w:rPr>
      </w:pPr>
      <w:r w:rsidRPr="00555230">
        <w:rPr>
          <w:rFonts w:ascii="Arial" w:eastAsia="Times New Roman" w:hAnsi="Arial" w:cs="Arial"/>
          <w:kern w:val="0"/>
          <w:sz w:val="22"/>
          <w:szCs w:val="22"/>
          <w:lang w:eastAsia="es-CO" w:bidi="ar-SA"/>
        </w:rPr>
        <w:t>- Caracterización de población en situación de discapacidad.</w:t>
      </w:r>
    </w:p>
    <w:p w14:paraId="097ABDE0" w14:textId="77777777" w:rsidR="00555230" w:rsidRPr="00555230" w:rsidRDefault="00555230" w:rsidP="00555230">
      <w:pPr>
        <w:widowControl/>
        <w:suppressAutoHyphens w:val="0"/>
        <w:autoSpaceDE w:val="0"/>
        <w:autoSpaceDN w:val="0"/>
        <w:adjustRightInd w:val="0"/>
        <w:spacing w:line="240" w:lineRule="auto"/>
        <w:jc w:val="both"/>
        <w:textAlignment w:val="auto"/>
        <w:rPr>
          <w:rFonts w:ascii="Arial" w:eastAsia="Times New Roman" w:hAnsi="Arial" w:cs="Arial"/>
          <w:kern w:val="0"/>
          <w:sz w:val="22"/>
          <w:szCs w:val="22"/>
          <w:lang w:eastAsia="es-CO" w:bidi="ar-SA"/>
        </w:rPr>
      </w:pPr>
    </w:p>
    <w:p w14:paraId="44D2EADB" w14:textId="77777777" w:rsidR="00555230" w:rsidRDefault="00555230" w:rsidP="00555230">
      <w:pPr>
        <w:widowControl/>
        <w:suppressAutoHyphens w:val="0"/>
        <w:autoSpaceDE w:val="0"/>
        <w:autoSpaceDN w:val="0"/>
        <w:adjustRightInd w:val="0"/>
        <w:spacing w:line="240" w:lineRule="auto"/>
        <w:jc w:val="both"/>
        <w:textAlignment w:val="auto"/>
        <w:rPr>
          <w:rFonts w:ascii="Arial" w:eastAsia="Times New Roman" w:hAnsi="Arial" w:cs="Arial"/>
          <w:kern w:val="0"/>
          <w:sz w:val="22"/>
          <w:szCs w:val="22"/>
          <w:lang w:eastAsia="es-CO" w:bidi="ar-SA"/>
        </w:rPr>
      </w:pPr>
      <w:r w:rsidRPr="00555230">
        <w:rPr>
          <w:rFonts w:ascii="Arial" w:eastAsia="Times New Roman" w:hAnsi="Arial" w:cs="Arial"/>
          <w:kern w:val="0"/>
          <w:sz w:val="22"/>
          <w:szCs w:val="22"/>
          <w:lang w:eastAsia="es-CO" w:bidi="ar-SA"/>
        </w:rPr>
        <w:t>- Identificación en los niños, niñas, adolescentes y jóvenes beneficiados, cambios en su dimensión individual y la relación</w:t>
      </w:r>
      <w:r>
        <w:rPr>
          <w:rFonts w:ascii="Arial" w:eastAsia="Times New Roman" w:hAnsi="Arial" w:cs="Arial"/>
          <w:kern w:val="0"/>
          <w:sz w:val="22"/>
          <w:szCs w:val="22"/>
          <w:lang w:eastAsia="es-CO" w:bidi="ar-SA"/>
        </w:rPr>
        <w:t xml:space="preserve"> </w:t>
      </w:r>
      <w:r w:rsidRPr="00555230">
        <w:rPr>
          <w:rFonts w:ascii="Arial" w:eastAsia="Times New Roman" w:hAnsi="Arial" w:cs="Arial"/>
          <w:kern w:val="0"/>
          <w:sz w:val="22"/>
          <w:szCs w:val="22"/>
          <w:lang w:eastAsia="es-CO" w:bidi="ar-SA"/>
        </w:rPr>
        <w:t>en los aspectos psicosociales y de actitud ciudadana.</w:t>
      </w:r>
    </w:p>
    <w:p w14:paraId="6A889B0A" w14:textId="77777777" w:rsidR="00555230" w:rsidRPr="00555230" w:rsidRDefault="00555230" w:rsidP="00555230">
      <w:pPr>
        <w:widowControl/>
        <w:suppressAutoHyphens w:val="0"/>
        <w:autoSpaceDE w:val="0"/>
        <w:autoSpaceDN w:val="0"/>
        <w:adjustRightInd w:val="0"/>
        <w:spacing w:line="240" w:lineRule="auto"/>
        <w:jc w:val="both"/>
        <w:textAlignment w:val="auto"/>
        <w:rPr>
          <w:rFonts w:ascii="Arial" w:eastAsia="Times New Roman" w:hAnsi="Arial" w:cs="Arial"/>
          <w:kern w:val="0"/>
          <w:sz w:val="22"/>
          <w:szCs w:val="22"/>
          <w:lang w:eastAsia="es-CO" w:bidi="ar-SA"/>
        </w:rPr>
      </w:pPr>
    </w:p>
    <w:p w14:paraId="15B0B36A" w14:textId="77777777" w:rsidR="00555230" w:rsidRDefault="00555230" w:rsidP="00555230">
      <w:pPr>
        <w:widowControl/>
        <w:suppressAutoHyphens w:val="0"/>
        <w:autoSpaceDE w:val="0"/>
        <w:autoSpaceDN w:val="0"/>
        <w:adjustRightInd w:val="0"/>
        <w:spacing w:line="240" w:lineRule="auto"/>
        <w:jc w:val="both"/>
        <w:textAlignment w:val="auto"/>
        <w:rPr>
          <w:rFonts w:ascii="Arial" w:eastAsia="Times New Roman" w:hAnsi="Arial" w:cs="Arial"/>
          <w:kern w:val="0"/>
          <w:sz w:val="22"/>
          <w:szCs w:val="22"/>
          <w:lang w:eastAsia="es-CO" w:bidi="ar-SA"/>
        </w:rPr>
      </w:pPr>
      <w:r w:rsidRPr="00555230">
        <w:rPr>
          <w:rFonts w:ascii="Arial" w:eastAsia="Times New Roman" w:hAnsi="Arial" w:cs="Arial"/>
          <w:kern w:val="0"/>
          <w:sz w:val="22"/>
          <w:szCs w:val="22"/>
          <w:lang w:eastAsia="es-CO" w:bidi="ar-SA"/>
        </w:rPr>
        <w:t>- Acompañamiento a los formadores en su quehacer pedagógico y de formación a los niños, niñas, adolescentes y</w:t>
      </w:r>
      <w:r>
        <w:rPr>
          <w:rFonts w:ascii="Arial" w:eastAsia="Times New Roman" w:hAnsi="Arial" w:cs="Arial"/>
          <w:kern w:val="0"/>
          <w:sz w:val="22"/>
          <w:szCs w:val="22"/>
          <w:lang w:eastAsia="es-CO" w:bidi="ar-SA"/>
        </w:rPr>
        <w:t xml:space="preserve"> </w:t>
      </w:r>
      <w:r w:rsidRPr="00555230">
        <w:rPr>
          <w:rFonts w:ascii="Arial" w:eastAsia="Times New Roman" w:hAnsi="Arial" w:cs="Arial"/>
          <w:kern w:val="0"/>
          <w:sz w:val="22"/>
          <w:szCs w:val="22"/>
          <w:lang w:eastAsia="es-CO" w:bidi="ar-SA"/>
        </w:rPr>
        <w:t>jóvenes beneficiados por el proyecto.</w:t>
      </w:r>
    </w:p>
    <w:p w14:paraId="36DFA8C0" w14:textId="77777777" w:rsidR="00555230" w:rsidRPr="00555230" w:rsidRDefault="00555230" w:rsidP="00555230">
      <w:pPr>
        <w:widowControl/>
        <w:suppressAutoHyphens w:val="0"/>
        <w:autoSpaceDE w:val="0"/>
        <w:autoSpaceDN w:val="0"/>
        <w:adjustRightInd w:val="0"/>
        <w:spacing w:line="240" w:lineRule="auto"/>
        <w:jc w:val="both"/>
        <w:textAlignment w:val="auto"/>
        <w:rPr>
          <w:rFonts w:ascii="Arial" w:eastAsia="Times New Roman" w:hAnsi="Arial" w:cs="Arial"/>
          <w:kern w:val="0"/>
          <w:sz w:val="22"/>
          <w:szCs w:val="22"/>
          <w:lang w:eastAsia="es-CO" w:bidi="ar-SA"/>
        </w:rPr>
      </w:pPr>
    </w:p>
    <w:p w14:paraId="3D598CEA" w14:textId="77777777" w:rsidR="000044C5" w:rsidRPr="002C4912" w:rsidRDefault="000044C5" w:rsidP="00D33E6A">
      <w:pPr>
        <w:pStyle w:val="Textoindependiente1"/>
        <w:spacing w:after="0" w:line="240" w:lineRule="auto"/>
        <w:rPr>
          <w:rFonts w:ascii="Arial" w:hAnsi="Arial" w:cs="Arial"/>
        </w:rPr>
      </w:pPr>
    </w:p>
    <w:p w14:paraId="2F7FCB92" w14:textId="77777777" w:rsidR="00B84130" w:rsidRDefault="00B84130" w:rsidP="00D33E6A">
      <w:pPr>
        <w:pStyle w:val="Textoindependiente1"/>
        <w:spacing w:after="0" w:line="240" w:lineRule="auto"/>
        <w:jc w:val="both"/>
        <w:rPr>
          <w:rFonts w:ascii="Arial" w:hAnsi="Arial" w:cs="Arial"/>
          <w:b/>
          <w:bCs/>
          <w:color w:val="000000"/>
        </w:rPr>
      </w:pPr>
      <w:r w:rsidRPr="002C4912">
        <w:rPr>
          <w:rFonts w:ascii="Arial" w:hAnsi="Arial" w:cs="Arial"/>
          <w:b/>
          <w:bCs/>
          <w:color w:val="000000"/>
        </w:rPr>
        <w:t>5. METAS DEL PROYECTO</w:t>
      </w:r>
    </w:p>
    <w:p w14:paraId="54B15C5B" w14:textId="77777777" w:rsidR="005E3C2A" w:rsidRDefault="005E3C2A" w:rsidP="00D33E6A">
      <w:pPr>
        <w:pStyle w:val="Textoindependiente1"/>
        <w:spacing w:after="0" w:line="240" w:lineRule="auto"/>
        <w:jc w:val="both"/>
        <w:rPr>
          <w:rFonts w:ascii="Arial" w:hAnsi="Arial" w:cs="Arial"/>
          <w:b/>
          <w:bCs/>
          <w:color w:val="000000"/>
        </w:rPr>
      </w:pPr>
    </w:p>
    <w:tbl>
      <w:tblPr>
        <w:tblW w:w="9918" w:type="dxa"/>
        <w:tblInd w:w="75" w:type="dxa"/>
        <w:tblCellMar>
          <w:left w:w="70" w:type="dxa"/>
          <w:right w:w="70" w:type="dxa"/>
        </w:tblCellMar>
        <w:tblLook w:val="04A0" w:firstRow="1" w:lastRow="0" w:firstColumn="1" w:lastColumn="0" w:noHBand="0" w:noVBand="1"/>
      </w:tblPr>
      <w:tblGrid>
        <w:gridCol w:w="1001"/>
        <w:gridCol w:w="1200"/>
        <w:gridCol w:w="1240"/>
        <w:gridCol w:w="2220"/>
        <w:gridCol w:w="4257"/>
      </w:tblGrid>
      <w:tr w:rsidR="000F1BCF" w:rsidRPr="000F1BCF" w14:paraId="30B0D625" w14:textId="77777777" w:rsidTr="000D3181">
        <w:trPr>
          <w:trHeight w:val="300"/>
        </w:trPr>
        <w:tc>
          <w:tcPr>
            <w:tcW w:w="10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30F15E" w14:textId="77777777" w:rsidR="000F1BCF" w:rsidRPr="000F1BCF" w:rsidRDefault="000F1BCF" w:rsidP="000F1BCF">
            <w:pPr>
              <w:widowControl/>
              <w:suppressAutoHyphens w:val="0"/>
              <w:spacing w:line="240" w:lineRule="auto"/>
              <w:jc w:val="center"/>
              <w:textAlignment w:val="auto"/>
              <w:rPr>
                <w:rFonts w:ascii="Calibri" w:eastAsia="Times New Roman" w:hAnsi="Calibri" w:cs="Calibri"/>
                <w:b/>
                <w:bCs/>
                <w:color w:val="000000"/>
                <w:kern w:val="0"/>
                <w:sz w:val="22"/>
                <w:szCs w:val="22"/>
                <w:lang w:eastAsia="es-CO" w:bidi="ar-SA"/>
              </w:rPr>
            </w:pPr>
            <w:r w:rsidRPr="000F1BCF">
              <w:rPr>
                <w:rFonts w:ascii="Calibri" w:eastAsia="Times New Roman" w:hAnsi="Calibri" w:cs="Calibri"/>
                <w:b/>
                <w:bCs/>
                <w:color w:val="000000"/>
                <w:kern w:val="0"/>
                <w:sz w:val="22"/>
                <w:szCs w:val="22"/>
                <w:lang w:eastAsia="es-CO" w:bidi="ar-SA"/>
              </w:rPr>
              <w:t>NÚMERO</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14:paraId="77A8629C" w14:textId="77777777" w:rsidR="000F1BCF" w:rsidRPr="000F1BCF" w:rsidRDefault="000F1BCF" w:rsidP="000F1BCF">
            <w:pPr>
              <w:widowControl/>
              <w:suppressAutoHyphens w:val="0"/>
              <w:spacing w:line="240" w:lineRule="auto"/>
              <w:jc w:val="center"/>
              <w:textAlignment w:val="auto"/>
              <w:rPr>
                <w:rFonts w:ascii="Arial" w:eastAsia="Times New Roman" w:hAnsi="Arial" w:cs="Arial"/>
                <w:b/>
                <w:bCs/>
                <w:kern w:val="0"/>
                <w:sz w:val="18"/>
                <w:szCs w:val="18"/>
                <w:lang w:eastAsia="es-CO" w:bidi="ar-SA"/>
              </w:rPr>
            </w:pPr>
            <w:r w:rsidRPr="000F1BCF">
              <w:rPr>
                <w:rFonts w:ascii="Arial" w:eastAsia="Times New Roman" w:hAnsi="Arial" w:cs="Arial"/>
                <w:b/>
                <w:bCs/>
                <w:kern w:val="0"/>
                <w:sz w:val="18"/>
                <w:szCs w:val="18"/>
                <w:lang w:eastAsia="es-CO" w:bidi="ar-SA"/>
              </w:rPr>
              <w:t>PROCESO</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14:paraId="11DBF51C" w14:textId="77777777" w:rsidR="000F1BCF" w:rsidRPr="000F1BCF" w:rsidRDefault="000F1BCF" w:rsidP="000F1BCF">
            <w:pPr>
              <w:widowControl/>
              <w:suppressAutoHyphens w:val="0"/>
              <w:spacing w:line="240" w:lineRule="auto"/>
              <w:jc w:val="center"/>
              <w:textAlignment w:val="auto"/>
              <w:rPr>
                <w:rFonts w:ascii="Arial" w:eastAsia="Times New Roman" w:hAnsi="Arial" w:cs="Arial"/>
                <w:b/>
                <w:bCs/>
                <w:kern w:val="0"/>
                <w:sz w:val="18"/>
                <w:szCs w:val="18"/>
                <w:lang w:eastAsia="es-CO" w:bidi="ar-SA"/>
              </w:rPr>
            </w:pPr>
            <w:r w:rsidRPr="000F1BCF">
              <w:rPr>
                <w:rFonts w:ascii="Arial" w:eastAsia="Times New Roman" w:hAnsi="Arial" w:cs="Arial"/>
                <w:b/>
                <w:bCs/>
                <w:kern w:val="0"/>
                <w:sz w:val="18"/>
                <w:szCs w:val="18"/>
                <w:lang w:eastAsia="es-CO" w:bidi="ar-SA"/>
              </w:rPr>
              <w:t>MAGNITUD</w:t>
            </w:r>
          </w:p>
        </w:tc>
        <w:tc>
          <w:tcPr>
            <w:tcW w:w="2220" w:type="dxa"/>
            <w:tcBorders>
              <w:top w:val="single" w:sz="4" w:space="0" w:color="auto"/>
              <w:left w:val="nil"/>
              <w:bottom w:val="single" w:sz="4" w:space="0" w:color="auto"/>
              <w:right w:val="single" w:sz="4" w:space="0" w:color="auto"/>
            </w:tcBorders>
            <w:shd w:val="clear" w:color="auto" w:fill="auto"/>
            <w:vAlign w:val="center"/>
            <w:hideMark/>
          </w:tcPr>
          <w:p w14:paraId="3E56DF28" w14:textId="77777777" w:rsidR="000F1BCF" w:rsidRPr="000F1BCF" w:rsidRDefault="000F1BCF" w:rsidP="000F1BCF">
            <w:pPr>
              <w:widowControl/>
              <w:suppressAutoHyphens w:val="0"/>
              <w:spacing w:line="240" w:lineRule="auto"/>
              <w:jc w:val="center"/>
              <w:textAlignment w:val="auto"/>
              <w:rPr>
                <w:rFonts w:ascii="Arial" w:eastAsia="Times New Roman" w:hAnsi="Arial" w:cs="Arial"/>
                <w:b/>
                <w:bCs/>
                <w:kern w:val="0"/>
                <w:sz w:val="18"/>
                <w:szCs w:val="18"/>
                <w:lang w:eastAsia="es-CO" w:bidi="ar-SA"/>
              </w:rPr>
            </w:pPr>
            <w:r w:rsidRPr="000F1BCF">
              <w:rPr>
                <w:rFonts w:ascii="Arial" w:eastAsia="Times New Roman" w:hAnsi="Arial" w:cs="Arial"/>
                <w:b/>
                <w:bCs/>
                <w:kern w:val="0"/>
                <w:sz w:val="18"/>
                <w:szCs w:val="18"/>
                <w:lang w:eastAsia="es-CO" w:bidi="ar-SA"/>
              </w:rPr>
              <w:t>UNIDAD DE MEDIDA</w:t>
            </w:r>
          </w:p>
        </w:tc>
        <w:tc>
          <w:tcPr>
            <w:tcW w:w="4257" w:type="dxa"/>
            <w:tcBorders>
              <w:top w:val="single" w:sz="4" w:space="0" w:color="auto"/>
              <w:left w:val="nil"/>
              <w:bottom w:val="single" w:sz="4" w:space="0" w:color="auto"/>
              <w:right w:val="single" w:sz="4" w:space="0" w:color="auto"/>
            </w:tcBorders>
            <w:shd w:val="clear" w:color="auto" w:fill="auto"/>
            <w:vAlign w:val="center"/>
            <w:hideMark/>
          </w:tcPr>
          <w:p w14:paraId="25BBCCE9" w14:textId="77777777" w:rsidR="000F1BCF" w:rsidRPr="000F1BCF" w:rsidRDefault="000F1BCF" w:rsidP="000F1BCF">
            <w:pPr>
              <w:widowControl/>
              <w:suppressAutoHyphens w:val="0"/>
              <w:spacing w:line="240" w:lineRule="auto"/>
              <w:jc w:val="center"/>
              <w:textAlignment w:val="auto"/>
              <w:rPr>
                <w:rFonts w:ascii="Arial" w:eastAsia="Times New Roman" w:hAnsi="Arial" w:cs="Arial"/>
                <w:b/>
                <w:bCs/>
                <w:kern w:val="0"/>
                <w:sz w:val="18"/>
                <w:szCs w:val="18"/>
                <w:lang w:eastAsia="es-CO" w:bidi="ar-SA"/>
              </w:rPr>
            </w:pPr>
            <w:r w:rsidRPr="000F1BCF">
              <w:rPr>
                <w:rFonts w:ascii="Arial" w:eastAsia="Times New Roman" w:hAnsi="Arial" w:cs="Arial"/>
                <w:b/>
                <w:bCs/>
                <w:kern w:val="0"/>
                <w:sz w:val="18"/>
                <w:szCs w:val="18"/>
                <w:lang w:eastAsia="es-CO" w:bidi="ar-SA"/>
              </w:rPr>
              <w:t>DESCRIPCIÓN</w:t>
            </w:r>
          </w:p>
        </w:tc>
      </w:tr>
      <w:tr w:rsidR="000F1BCF" w:rsidRPr="000F1BCF" w14:paraId="3ABA1F0A" w14:textId="77777777" w:rsidTr="000F1BCF">
        <w:trPr>
          <w:trHeight w:val="555"/>
        </w:trPr>
        <w:tc>
          <w:tcPr>
            <w:tcW w:w="1001" w:type="dxa"/>
            <w:tcBorders>
              <w:top w:val="nil"/>
              <w:left w:val="single" w:sz="4" w:space="0" w:color="auto"/>
              <w:bottom w:val="single" w:sz="4" w:space="0" w:color="auto"/>
              <w:right w:val="single" w:sz="4" w:space="0" w:color="auto"/>
            </w:tcBorders>
            <w:shd w:val="clear" w:color="auto" w:fill="auto"/>
            <w:vAlign w:val="center"/>
            <w:hideMark/>
          </w:tcPr>
          <w:p w14:paraId="0B141892" w14:textId="77777777" w:rsidR="000F1BCF" w:rsidRPr="000F1BCF" w:rsidRDefault="000F1BCF" w:rsidP="000F1BCF">
            <w:pPr>
              <w:widowControl/>
              <w:suppressAutoHyphens w:val="0"/>
              <w:spacing w:line="240" w:lineRule="auto"/>
              <w:jc w:val="center"/>
              <w:textAlignment w:val="auto"/>
              <w:rPr>
                <w:rFonts w:ascii="Calibri" w:eastAsia="Times New Roman" w:hAnsi="Calibri" w:cs="Calibri"/>
                <w:color w:val="000000"/>
                <w:kern w:val="0"/>
                <w:sz w:val="22"/>
                <w:szCs w:val="22"/>
                <w:lang w:eastAsia="es-CO" w:bidi="ar-SA"/>
              </w:rPr>
            </w:pPr>
            <w:r w:rsidRPr="000F1BCF">
              <w:rPr>
                <w:rFonts w:ascii="Calibri" w:eastAsia="Times New Roman" w:hAnsi="Calibri" w:cs="Calibri"/>
                <w:color w:val="000000"/>
                <w:kern w:val="0"/>
                <w:sz w:val="22"/>
                <w:szCs w:val="22"/>
                <w:lang w:eastAsia="es-CO" w:bidi="ar-SA"/>
              </w:rPr>
              <w:t>1</w:t>
            </w:r>
          </w:p>
        </w:tc>
        <w:tc>
          <w:tcPr>
            <w:tcW w:w="1200" w:type="dxa"/>
            <w:tcBorders>
              <w:top w:val="nil"/>
              <w:left w:val="nil"/>
              <w:bottom w:val="single" w:sz="4" w:space="0" w:color="auto"/>
              <w:right w:val="single" w:sz="4" w:space="0" w:color="auto"/>
            </w:tcBorders>
            <w:shd w:val="clear" w:color="auto" w:fill="auto"/>
            <w:vAlign w:val="center"/>
            <w:hideMark/>
          </w:tcPr>
          <w:p w14:paraId="1CFF4553" w14:textId="77777777" w:rsidR="000F1BCF" w:rsidRPr="000F1BCF" w:rsidRDefault="000F1BCF" w:rsidP="000F1BCF">
            <w:pPr>
              <w:widowControl/>
              <w:suppressAutoHyphens w:val="0"/>
              <w:spacing w:line="240" w:lineRule="auto"/>
              <w:jc w:val="center"/>
              <w:textAlignment w:val="auto"/>
              <w:rPr>
                <w:rFonts w:ascii="Arial" w:eastAsia="Times New Roman" w:hAnsi="Arial" w:cs="Arial"/>
                <w:kern w:val="0"/>
                <w:sz w:val="18"/>
                <w:szCs w:val="18"/>
                <w:lang w:eastAsia="es-CO" w:bidi="ar-SA"/>
              </w:rPr>
            </w:pPr>
            <w:r w:rsidRPr="000F1BCF">
              <w:rPr>
                <w:rFonts w:ascii="Arial" w:eastAsia="Times New Roman" w:hAnsi="Arial" w:cs="Arial"/>
                <w:kern w:val="0"/>
                <w:sz w:val="18"/>
                <w:szCs w:val="18"/>
                <w:lang w:eastAsia="es-CO" w:bidi="ar-SA"/>
              </w:rPr>
              <w:t>Formar</w:t>
            </w:r>
          </w:p>
        </w:tc>
        <w:tc>
          <w:tcPr>
            <w:tcW w:w="1240" w:type="dxa"/>
            <w:tcBorders>
              <w:top w:val="nil"/>
              <w:left w:val="nil"/>
              <w:bottom w:val="single" w:sz="4" w:space="0" w:color="auto"/>
              <w:right w:val="single" w:sz="4" w:space="0" w:color="auto"/>
            </w:tcBorders>
            <w:shd w:val="clear" w:color="auto" w:fill="auto"/>
            <w:vAlign w:val="center"/>
            <w:hideMark/>
          </w:tcPr>
          <w:p w14:paraId="0813420B" w14:textId="77777777" w:rsidR="000F1BCF" w:rsidRPr="000F1BCF" w:rsidRDefault="000F1BCF" w:rsidP="000F1BCF">
            <w:pPr>
              <w:widowControl/>
              <w:suppressAutoHyphens w:val="0"/>
              <w:spacing w:line="240" w:lineRule="auto"/>
              <w:jc w:val="center"/>
              <w:textAlignment w:val="auto"/>
              <w:rPr>
                <w:rFonts w:ascii="Arial" w:eastAsia="Times New Roman" w:hAnsi="Arial" w:cs="Arial"/>
                <w:kern w:val="0"/>
                <w:sz w:val="18"/>
                <w:szCs w:val="18"/>
                <w:lang w:eastAsia="es-CO" w:bidi="ar-SA"/>
              </w:rPr>
            </w:pPr>
            <w:r w:rsidRPr="000F1BCF">
              <w:rPr>
                <w:rFonts w:ascii="Arial" w:eastAsia="Times New Roman" w:hAnsi="Arial" w:cs="Arial"/>
                <w:kern w:val="0"/>
                <w:sz w:val="18"/>
                <w:szCs w:val="18"/>
                <w:lang w:eastAsia="es-CO" w:bidi="ar-SA"/>
              </w:rPr>
              <w:t>40.000</w:t>
            </w:r>
          </w:p>
        </w:tc>
        <w:tc>
          <w:tcPr>
            <w:tcW w:w="2220" w:type="dxa"/>
            <w:tcBorders>
              <w:top w:val="nil"/>
              <w:left w:val="nil"/>
              <w:bottom w:val="single" w:sz="4" w:space="0" w:color="auto"/>
              <w:right w:val="single" w:sz="4" w:space="0" w:color="auto"/>
            </w:tcBorders>
            <w:shd w:val="clear" w:color="auto" w:fill="auto"/>
            <w:vAlign w:val="center"/>
            <w:hideMark/>
          </w:tcPr>
          <w:p w14:paraId="65D95F02" w14:textId="77777777" w:rsidR="000F1BCF" w:rsidRPr="000F1BCF" w:rsidRDefault="000F1BCF" w:rsidP="000F1BCF">
            <w:pPr>
              <w:widowControl/>
              <w:suppressAutoHyphens w:val="0"/>
              <w:spacing w:line="240" w:lineRule="auto"/>
              <w:textAlignment w:val="auto"/>
              <w:rPr>
                <w:rFonts w:ascii="Arial" w:eastAsia="Times New Roman" w:hAnsi="Arial" w:cs="Arial"/>
                <w:kern w:val="0"/>
                <w:sz w:val="18"/>
                <w:szCs w:val="18"/>
                <w:lang w:eastAsia="es-CO" w:bidi="ar-SA"/>
              </w:rPr>
            </w:pPr>
            <w:r w:rsidRPr="000F1BCF">
              <w:rPr>
                <w:rFonts w:ascii="Arial" w:eastAsia="Times New Roman" w:hAnsi="Arial" w:cs="Arial"/>
                <w:kern w:val="0"/>
                <w:sz w:val="18"/>
                <w:szCs w:val="18"/>
                <w:lang w:eastAsia="es-CO" w:bidi="ar-SA"/>
              </w:rPr>
              <w:t>niñas, niños, adolescentes y jóvenes</w:t>
            </w:r>
          </w:p>
        </w:tc>
        <w:tc>
          <w:tcPr>
            <w:tcW w:w="4257" w:type="dxa"/>
            <w:tcBorders>
              <w:top w:val="nil"/>
              <w:left w:val="nil"/>
              <w:bottom w:val="single" w:sz="4" w:space="0" w:color="auto"/>
              <w:right w:val="single" w:sz="4" w:space="0" w:color="auto"/>
            </w:tcBorders>
            <w:shd w:val="clear" w:color="auto" w:fill="auto"/>
            <w:vAlign w:val="center"/>
            <w:hideMark/>
          </w:tcPr>
          <w:p w14:paraId="5F1EC6B6" w14:textId="77777777" w:rsidR="000F1BCF" w:rsidRPr="000F1BCF" w:rsidRDefault="000F1BCF" w:rsidP="000F1BCF">
            <w:pPr>
              <w:widowControl/>
              <w:suppressAutoHyphens w:val="0"/>
              <w:spacing w:line="240" w:lineRule="auto"/>
              <w:textAlignment w:val="auto"/>
              <w:rPr>
                <w:rFonts w:ascii="Arial" w:eastAsia="Times New Roman" w:hAnsi="Arial" w:cs="Arial"/>
                <w:kern w:val="0"/>
                <w:sz w:val="18"/>
                <w:szCs w:val="18"/>
                <w:lang w:eastAsia="es-CO" w:bidi="ar-SA"/>
              </w:rPr>
            </w:pPr>
            <w:r w:rsidRPr="000F1BCF">
              <w:rPr>
                <w:rFonts w:ascii="Arial" w:eastAsia="Times New Roman" w:hAnsi="Arial" w:cs="Arial"/>
                <w:kern w:val="0"/>
                <w:sz w:val="18"/>
                <w:szCs w:val="18"/>
                <w:lang w:eastAsia="es-CO" w:bidi="ar-SA"/>
              </w:rPr>
              <w:t>en disciplinas deportivas priorizadas en el marco de la jornada escolar complementaria.</w:t>
            </w:r>
          </w:p>
        </w:tc>
      </w:tr>
      <w:tr w:rsidR="000F1BCF" w:rsidRPr="000F1BCF" w14:paraId="2E199864" w14:textId="77777777" w:rsidTr="000F1BCF">
        <w:trPr>
          <w:trHeight w:val="540"/>
        </w:trPr>
        <w:tc>
          <w:tcPr>
            <w:tcW w:w="1001" w:type="dxa"/>
            <w:tcBorders>
              <w:top w:val="nil"/>
              <w:left w:val="single" w:sz="4" w:space="0" w:color="auto"/>
              <w:bottom w:val="single" w:sz="4" w:space="0" w:color="auto"/>
              <w:right w:val="single" w:sz="4" w:space="0" w:color="auto"/>
            </w:tcBorders>
            <w:shd w:val="clear" w:color="auto" w:fill="auto"/>
            <w:vAlign w:val="center"/>
            <w:hideMark/>
          </w:tcPr>
          <w:p w14:paraId="1145A431" w14:textId="77777777" w:rsidR="000F1BCF" w:rsidRPr="000F1BCF" w:rsidRDefault="000F1BCF" w:rsidP="000F1BCF">
            <w:pPr>
              <w:widowControl/>
              <w:suppressAutoHyphens w:val="0"/>
              <w:spacing w:line="240" w:lineRule="auto"/>
              <w:jc w:val="center"/>
              <w:textAlignment w:val="auto"/>
              <w:rPr>
                <w:rFonts w:ascii="Calibri" w:eastAsia="Times New Roman" w:hAnsi="Calibri" w:cs="Calibri"/>
                <w:color w:val="000000"/>
                <w:kern w:val="0"/>
                <w:sz w:val="22"/>
                <w:szCs w:val="22"/>
                <w:lang w:eastAsia="es-CO" w:bidi="ar-SA"/>
              </w:rPr>
            </w:pPr>
            <w:r w:rsidRPr="000F1BCF">
              <w:rPr>
                <w:rFonts w:ascii="Calibri" w:eastAsia="Times New Roman" w:hAnsi="Calibri" w:cs="Calibri"/>
                <w:color w:val="000000"/>
                <w:kern w:val="0"/>
                <w:sz w:val="22"/>
                <w:szCs w:val="22"/>
                <w:lang w:eastAsia="es-CO" w:bidi="ar-SA"/>
              </w:rPr>
              <w:t>2</w:t>
            </w:r>
          </w:p>
        </w:tc>
        <w:tc>
          <w:tcPr>
            <w:tcW w:w="1200" w:type="dxa"/>
            <w:tcBorders>
              <w:top w:val="nil"/>
              <w:left w:val="nil"/>
              <w:bottom w:val="single" w:sz="4" w:space="0" w:color="auto"/>
              <w:right w:val="single" w:sz="4" w:space="0" w:color="auto"/>
            </w:tcBorders>
            <w:shd w:val="clear" w:color="auto" w:fill="auto"/>
            <w:vAlign w:val="center"/>
            <w:hideMark/>
          </w:tcPr>
          <w:p w14:paraId="37B8B24F" w14:textId="77777777" w:rsidR="000F1BCF" w:rsidRPr="000F1BCF" w:rsidRDefault="000F1BCF" w:rsidP="000F1BCF">
            <w:pPr>
              <w:widowControl/>
              <w:suppressAutoHyphens w:val="0"/>
              <w:spacing w:line="240" w:lineRule="auto"/>
              <w:jc w:val="center"/>
              <w:textAlignment w:val="auto"/>
              <w:rPr>
                <w:rFonts w:ascii="Arial" w:eastAsia="Times New Roman" w:hAnsi="Arial" w:cs="Arial"/>
                <w:kern w:val="0"/>
                <w:sz w:val="18"/>
                <w:szCs w:val="18"/>
                <w:lang w:eastAsia="es-CO" w:bidi="ar-SA"/>
              </w:rPr>
            </w:pPr>
            <w:r w:rsidRPr="000F1BCF">
              <w:rPr>
                <w:rFonts w:ascii="Arial" w:eastAsia="Times New Roman" w:hAnsi="Arial" w:cs="Arial"/>
                <w:kern w:val="0"/>
                <w:sz w:val="18"/>
                <w:szCs w:val="18"/>
                <w:lang w:eastAsia="es-CO" w:bidi="ar-SA"/>
              </w:rPr>
              <w:t>Aumentar</w:t>
            </w:r>
          </w:p>
        </w:tc>
        <w:tc>
          <w:tcPr>
            <w:tcW w:w="1240" w:type="dxa"/>
            <w:tcBorders>
              <w:top w:val="nil"/>
              <w:left w:val="nil"/>
              <w:bottom w:val="single" w:sz="4" w:space="0" w:color="auto"/>
              <w:right w:val="single" w:sz="4" w:space="0" w:color="auto"/>
            </w:tcBorders>
            <w:shd w:val="clear" w:color="auto" w:fill="auto"/>
            <w:vAlign w:val="center"/>
            <w:hideMark/>
          </w:tcPr>
          <w:p w14:paraId="439D579E" w14:textId="77777777" w:rsidR="000F1BCF" w:rsidRPr="000F1BCF" w:rsidRDefault="000F1BCF" w:rsidP="000F1BCF">
            <w:pPr>
              <w:widowControl/>
              <w:suppressAutoHyphens w:val="0"/>
              <w:spacing w:line="240" w:lineRule="auto"/>
              <w:jc w:val="center"/>
              <w:textAlignment w:val="auto"/>
              <w:rPr>
                <w:rFonts w:ascii="Arial" w:eastAsia="Times New Roman" w:hAnsi="Arial" w:cs="Arial"/>
                <w:kern w:val="0"/>
                <w:sz w:val="18"/>
                <w:szCs w:val="18"/>
                <w:lang w:eastAsia="es-CO" w:bidi="ar-SA"/>
              </w:rPr>
            </w:pPr>
            <w:r w:rsidRPr="000F1BCF">
              <w:rPr>
                <w:rFonts w:ascii="Arial" w:eastAsia="Times New Roman" w:hAnsi="Arial" w:cs="Arial"/>
                <w:kern w:val="0"/>
                <w:sz w:val="18"/>
                <w:szCs w:val="18"/>
                <w:lang w:eastAsia="es-CO" w:bidi="ar-SA"/>
              </w:rPr>
              <w:t>30</w:t>
            </w:r>
          </w:p>
        </w:tc>
        <w:tc>
          <w:tcPr>
            <w:tcW w:w="2220" w:type="dxa"/>
            <w:tcBorders>
              <w:top w:val="nil"/>
              <w:left w:val="nil"/>
              <w:bottom w:val="single" w:sz="4" w:space="0" w:color="auto"/>
              <w:right w:val="single" w:sz="4" w:space="0" w:color="auto"/>
            </w:tcBorders>
            <w:shd w:val="clear" w:color="auto" w:fill="auto"/>
            <w:vAlign w:val="center"/>
            <w:hideMark/>
          </w:tcPr>
          <w:p w14:paraId="063716DA" w14:textId="77777777" w:rsidR="000F1BCF" w:rsidRPr="000F1BCF" w:rsidRDefault="000F1BCF" w:rsidP="000F1BCF">
            <w:pPr>
              <w:widowControl/>
              <w:suppressAutoHyphens w:val="0"/>
              <w:spacing w:line="240" w:lineRule="auto"/>
              <w:textAlignment w:val="auto"/>
              <w:rPr>
                <w:rFonts w:ascii="Arial" w:eastAsia="Times New Roman" w:hAnsi="Arial" w:cs="Arial"/>
                <w:kern w:val="0"/>
                <w:sz w:val="18"/>
                <w:szCs w:val="18"/>
                <w:lang w:eastAsia="es-CO" w:bidi="ar-SA"/>
              </w:rPr>
            </w:pPr>
            <w:r w:rsidRPr="000F1BCF">
              <w:rPr>
                <w:rFonts w:ascii="Arial" w:eastAsia="Times New Roman" w:hAnsi="Arial" w:cs="Arial"/>
                <w:kern w:val="0"/>
                <w:sz w:val="18"/>
                <w:szCs w:val="18"/>
                <w:lang w:eastAsia="es-CO" w:bidi="ar-SA"/>
              </w:rPr>
              <w:t>%</w:t>
            </w:r>
          </w:p>
        </w:tc>
        <w:tc>
          <w:tcPr>
            <w:tcW w:w="4257" w:type="dxa"/>
            <w:tcBorders>
              <w:top w:val="nil"/>
              <w:left w:val="nil"/>
              <w:bottom w:val="single" w:sz="4" w:space="0" w:color="auto"/>
              <w:right w:val="single" w:sz="4" w:space="0" w:color="auto"/>
            </w:tcBorders>
            <w:shd w:val="clear" w:color="auto" w:fill="auto"/>
            <w:vAlign w:val="center"/>
            <w:hideMark/>
          </w:tcPr>
          <w:p w14:paraId="0A74637E" w14:textId="77777777" w:rsidR="000F1BCF" w:rsidRPr="000F1BCF" w:rsidRDefault="000F1BCF" w:rsidP="000F1BCF">
            <w:pPr>
              <w:widowControl/>
              <w:suppressAutoHyphens w:val="0"/>
              <w:spacing w:line="240" w:lineRule="auto"/>
              <w:textAlignment w:val="auto"/>
              <w:rPr>
                <w:rFonts w:ascii="Arial" w:eastAsia="Times New Roman" w:hAnsi="Arial" w:cs="Arial"/>
                <w:kern w:val="0"/>
                <w:sz w:val="18"/>
                <w:szCs w:val="18"/>
                <w:lang w:eastAsia="es-CO" w:bidi="ar-SA"/>
              </w:rPr>
            </w:pPr>
            <w:r w:rsidRPr="000F1BCF">
              <w:rPr>
                <w:rFonts w:ascii="Arial" w:eastAsia="Times New Roman" w:hAnsi="Arial" w:cs="Arial"/>
                <w:kern w:val="0"/>
                <w:sz w:val="18"/>
                <w:szCs w:val="18"/>
                <w:lang w:eastAsia="es-CO" w:bidi="ar-SA"/>
              </w:rPr>
              <w:t>de permanencia en los procesos de formación deportiva integral de los niños, niñas, adolescentes y jóvenes.</w:t>
            </w:r>
          </w:p>
        </w:tc>
      </w:tr>
      <w:tr w:rsidR="000F1BCF" w:rsidRPr="000F1BCF" w14:paraId="2EA75385" w14:textId="77777777" w:rsidTr="000F1BCF">
        <w:trPr>
          <w:trHeight w:val="480"/>
        </w:trPr>
        <w:tc>
          <w:tcPr>
            <w:tcW w:w="1001" w:type="dxa"/>
            <w:tcBorders>
              <w:top w:val="nil"/>
              <w:left w:val="single" w:sz="4" w:space="0" w:color="auto"/>
              <w:bottom w:val="single" w:sz="4" w:space="0" w:color="auto"/>
              <w:right w:val="single" w:sz="4" w:space="0" w:color="auto"/>
            </w:tcBorders>
            <w:shd w:val="clear" w:color="auto" w:fill="auto"/>
            <w:vAlign w:val="center"/>
            <w:hideMark/>
          </w:tcPr>
          <w:p w14:paraId="26F7EFF9" w14:textId="77777777" w:rsidR="000F1BCF" w:rsidRPr="000F1BCF" w:rsidRDefault="000F1BCF" w:rsidP="000F1BCF">
            <w:pPr>
              <w:widowControl/>
              <w:suppressAutoHyphens w:val="0"/>
              <w:spacing w:line="240" w:lineRule="auto"/>
              <w:jc w:val="center"/>
              <w:textAlignment w:val="auto"/>
              <w:rPr>
                <w:rFonts w:ascii="Calibri" w:eastAsia="Times New Roman" w:hAnsi="Calibri" w:cs="Calibri"/>
                <w:color w:val="000000"/>
                <w:kern w:val="0"/>
                <w:sz w:val="22"/>
                <w:szCs w:val="22"/>
                <w:lang w:eastAsia="es-CO" w:bidi="ar-SA"/>
              </w:rPr>
            </w:pPr>
            <w:r w:rsidRPr="000F1BCF">
              <w:rPr>
                <w:rFonts w:ascii="Calibri" w:eastAsia="Times New Roman" w:hAnsi="Calibri" w:cs="Calibri"/>
                <w:color w:val="000000"/>
                <w:kern w:val="0"/>
                <w:sz w:val="22"/>
                <w:szCs w:val="22"/>
                <w:lang w:eastAsia="es-CO" w:bidi="ar-SA"/>
              </w:rPr>
              <w:t>3</w:t>
            </w:r>
          </w:p>
        </w:tc>
        <w:tc>
          <w:tcPr>
            <w:tcW w:w="1200" w:type="dxa"/>
            <w:tcBorders>
              <w:top w:val="nil"/>
              <w:left w:val="nil"/>
              <w:bottom w:val="single" w:sz="4" w:space="0" w:color="auto"/>
              <w:right w:val="single" w:sz="4" w:space="0" w:color="auto"/>
            </w:tcBorders>
            <w:shd w:val="clear" w:color="auto" w:fill="auto"/>
            <w:vAlign w:val="center"/>
            <w:hideMark/>
          </w:tcPr>
          <w:p w14:paraId="10BDED6A" w14:textId="77777777" w:rsidR="000F1BCF" w:rsidRPr="000F1BCF" w:rsidRDefault="000F1BCF" w:rsidP="000F1BCF">
            <w:pPr>
              <w:widowControl/>
              <w:suppressAutoHyphens w:val="0"/>
              <w:spacing w:line="240" w:lineRule="auto"/>
              <w:jc w:val="center"/>
              <w:textAlignment w:val="auto"/>
              <w:rPr>
                <w:rFonts w:ascii="Arial" w:eastAsia="Times New Roman" w:hAnsi="Arial" w:cs="Arial"/>
                <w:kern w:val="0"/>
                <w:sz w:val="18"/>
                <w:szCs w:val="18"/>
                <w:lang w:eastAsia="es-CO" w:bidi="ar-SA"/>
              </w:rPr>
            </w:pPr>
            <w:r w:rsidRPr="000F1BCF">
              <w:rPr>
                <w:rFonts w:ascii="Arial" w:eastAsia="Times New Roman" w:hAnsi="Arial" w:cs="Arial"/>
                <w:kern w:val="0"/>
                <w:sz w:val="18"/>
                <w:szCs w:val="18"/>
                <w:lang w:eastAsia="es-CO" w:bidi="ar-SA"/>
              </w:rPr>
              <w:t xml:space="preserve">Identificar </w:t>
            </w:r>
          </w:p>
        </w:tc>
        <w:tc>
          <w:tcPr>
            <w:tcW w:w="1240" w:type="dxa"/>
            <w:tcBorders>
              <w:top w:val="nil"/>
              <w:left w:val="nil"/>
              <w:bottom w:val="single" w:sz="4" w:space="0" w:color="auto"/>
              <w:right w:val="single" w:sz="4" w:space="0" w:color="auto"/>
            </w:tcBorders>
            <w:shd w:val="clear" w:color="auto" w:fill="auto"/>
            <w:vAlign w:val="center"/>
            <w:hideMark/>
          </w:tcPr>
          <w:p w14:paraId="6149B9B2" w14:textId="77777777" w:rsidR="000F1BCF" w:rsidRPr="000F1BCF" w:rsidRDefault="000F1BCF" w:rsidP="000F1BCF">
            <w:pPr>
              <w:widowControl/>
              <w:suppressAutoHyphens w:val="0"/>
              <w:spacing w:line="240" w:lineRule="auto"/>
              <w:jc w:val="center"/>
              <w:textAlignment w:val="auto"/>
              <w:rPr>
                <w:rFonts w:ascii="Arial" w:eastAsia="Times New Roman" w:hAnsi="Arial" w:cs="Arial"/>
                <w:kern w:val="0"/>
                <w:sz w:val="18"/>
                <w:szCs w:val="18"/>
                <w:lang w:eastAsia="es-CO" w:bidi="ar-SA"/>
              </w:rPr>
            </w:pPr>
            <w:r w:rsidRPr="000F1BCF">
              <w:rPr>
                <w:rFonts w:ascii="Arial" w:eastAsia="Times New Roman" w:hAnsi="Arial" w:cs="Arial"/>
                <w:kern w:val="0"/>
                <w:sz w:val="18"/>
                <w:szCs w:val="18"/>
                <w:lang w:eastAsia="es-CO" w:bidi="ar-SA"/>
              </w:rPr>
              <w:t>300</w:t>
            </w:r>
          </w:p>
        </w:tc>
        <w:tc>
          <w:tcPr>
            <w:tcW w:w="2220" w:type="dxa"/>
            <w:tcBorders>
              <w:top w:val="nil"/>
              <w:left w:val="nil"/>
              <w:bottom w:val="single" w:sz="4" w:space="0" w:color="auto"/>
              <w:right w:val="single" w:sz="4" w:space="0" w:color="auto"/>
            </w:tcBorders>
            <w:shd w:val="clear" w:color="auto" w:fill="auto"/>
            <w:vAlign w:val="center"/>
            <w:hideMark/>
          </w:tcPr>
          <w:p w14:paraId="6465D8B9" w14:textId="77777777" w:rsidR="000F1BCF" w:rsidRPr="000F1BCF" w:rsidRDefault="000F1BCF" w:rsidP="000F1BCF">
            <w:pPr>
              <w:widowControl/>
              <w:suppressAutoHyphens w:val="0"/>
              <w:spacing w:line="240" w:lineRule="auto"/>
              <w:textAlignment w:val="auto"/>
              <w:rPr>
                <w:rFonts w:ascii="Arial" w:eastAsia="Times New Roman" w:hAnsi="Arial" w:cs="Arial"/>
                <w:kern w:val="0"/>
                <w:sz w:val="18"/>
                <w:szCs w:val="18"/>
                <w:lang w:eastAsia="es-CO" w:bidi="ar-SA"/>
              </w:rPr>
            </w:pPr>
            <w:r w:rsidRPr="000F1BCF">
              <w:rPr>
                <w:rFonts w:ascii="Arial" w:eastAsia="Times New Roman" w:hAnsi="Arial" w:cs="Arial"/>
                <w:kern w:val="0"/>
                <w:sz w:val="18"/>
                <w:szCs w:val="18"/>
                <w:lang w:eastAsia="es-CO" w:bidi="ar-SA"/>
              </w:rPr>
              <w:t xml:space="preserve">niños, niñas y adolescentes </w:t>
            </w:r>
          </w:p>
        </w:tc>
        <w:tc>
          <w:tcPr>
            <w:tcW w:w="4257" w:type="dxa"/>
            <w:tcBorders>
              <w:top w:val="nil"/>
              <w:left w:val="nil"/>
              <w:bottom w:val="single" w:sz="4" w:space="0" w:color="auto"/>
              <w:right w:val="single" w:sz="4" w:space="0" w:color="auto"/>
            </w:tcBorders>
            <w:shd w:val="clear" w:color="auto" w:fill="auto"/>
            <w:vAlign w:val="center"/>
            <w:hideMark/>
          </w:tcPr>
          <w:p w14:paraId="32382319" w14:textId="77777777" w:rsidR="000F1BCF" w:rsidRPr="000F1BCF" w:rsidRDefault="000F1BCF" w:rsidP="000F1BCF">
            <w:pPr>
              <w:widowControl/>
              <w:suppressAutoHyphens w:val="0"/>
              <w:spacing w:line="240" w:lineRule="auto"/>
              <w:textAlignment w:val="auto"/>
              <w:rPr>
                <w:rFonts w:ascii="Arial" w:eastAsia="Times New Roman" w:hAnsi="Arial" w:cs="Arial"/>
                <w:kern w:val="0"/>
                <w:sz w:val="18"/>
                <w:szCs w:val="18"/>
                <w:lang w:eastAsia="es-CO" w:bidi="ar-SA"/>
              </w:rPr>
            </w:pPr>
            <w:r w:rsidRPr="000F1BCF">
              <w:rPr>
                <w:rFonts w:ascii="Arial" w:eastAsia="Times New Roman" w:hAnsi="Arial" w:cs="Arial"/>
                <w:kern w:val="0"/>
                <w:sz w:val="18"/>
                <w:szCs w:val="18"/>
                <w:lang w:eastAsia="es-CO" w:bidi="ar-SA"/>
              </w:rPr>
              <w:t>como posibles talentos deportivos.</w:t>
            </w:r>
          </w:p>
        </w:tc>
      </w:tr>
      <w:tr w:rsidR="000F1BCF" w:rsidRPr="000F1BCF" w14:paraId="54999DB5" w14:textId="77777777" w:rsidTr="000F1BCF">
        <w:trPr>
          <w:trHeight w:val="525"/>
        </w:trPr>
        <w:tc>
          <w:tcPr>
            <w:tcW w:w="1001" w:type="dxa"/>
            <w:tcBorders>
              <w:top w:val="nil"/>
              <w:left w:val="single" w:sz="4" w:space="0" w:color="auto"/>
              <w:bottom w:val="single" w:sz="4" w:space="0" w:color="auto"/>
              <w:right w:val="single" w:sz="4" w:space="0" w:color="auto"/>
            </w:tcBorders>
            <w:shd w:val="clear" w:color="auto" w:fill="auto"/>
            <w:vAlign w:val="center"/>
            <w:hideMark/>
          </w:tcPr>
          <w:p w14:paraId="643BDC32" w14:textId="77777777" w:rsidR="000F1BCF" w:rsidRPr="000F1BCF" w:rsidRDefault="000F1BCF" w:rsidP="000F1BCF">
            <w:pPr>
              <w:widowControl/>
              <w:suppressAutoHyphens w:val="0"/>
              <w:spacing w:line="240" w:lineRule="auto"/>
              <w:jc w:val="center"/>
              <w:textAlignment w:val="auto"/>
              <w:rPr>
                <w:rFonts w:ascii="Calibri" w:eastAsia="Times New Roman" w:hAnsi="Calibri" w:cs="Calibri"/>
                <w:color w:val="000000"/>
                <w:kern w:val="0"/>
                <w:sz w:val="22"/>
                <w:szCs w:val="22"/>
                <w:lang w:eastAsia="es-CO" w:bidi="ar-SA"/>
              </w:rPr>
            </w:pPr>
            <w:r w:rsidRPr="000F1BCF">
              <w:rPr>
                <w:rFonts w:ascii="Calibri" w:eastAsia="Times New Roman" w:hAnsi="Calibri" w:cs="Calibri"/>
                <w:color w:val="000000"/>
                <w:kern w:val="0"/>
                <w:sz w:val="22"/>
                <w:szCs w:val="22"/>
                <w:lang w:eastAsia="es-CO" w:bidi="ar-SA"/>
              </w:rPr>
              <w:t>4</w:t>
            </w:r>
          </w:p>
        </w:tc>
        <w:tc>
          <w:tcPr>
            <w:tcW w:w="1200" w:type="dxa"/>
            <w:tcBorders>
              <w:top w:val="nil"/>
              <w:left w:val="nil"/>
              <w:bottom w:val="single" w:sz="4" w:space="0" w:color="auto"/>
              <w:right w:val="single" w:sz="4" w:space="0" w:color="auto"/>
            </w:tcBorders>
            <w:shd w:val="clear" w:color="auto" w:fill="auto"/>
            <w:vAlign w:val="center"/>
            <w:hideMark/>
          </w:tcPr>
          <w:p w14:paraId="677B63EC" w14:textId="77777777" w:rsidR="000F1BCF" w:rsidRPr="000F1BCF" w:rsidRDefault="000F1BCF" w:rsidP="000F1BCF">
            <w:pPr>
              <w:widowControl/>
              <w:suppressAutoHyphens w:val="0"/>
              <w:spacing w:line="240" w:lineRule="auto"/>
              <w:jc w:val="center"/>
              <w:textAlignment w:val="auto"/>
              <w:rPr>
                <w:rFonts w:ascii="Arial" w:eastAsia="Times New Roman" w:hAnsi="Arial" w:cs="Arial"/>
                <w:kern w:val="0"/>
                <w:sz w:val="18"/>
                <w:szCs w:val="18"/>
                <w:lang w:eastAsia="es-CO" w:bidi="ar-SA"/>
              </w:rPr>
            </w:pPr>
            <w:r w:rsidRPr="000F1BCF">
              <w:rPr>
                <w:rFonts w:ascii="Arial" w:eastAsia="Times New Roman" w:hAnsi="Arial" w:cs="Arial"/>
                <w:kern w:val="0"/>
                <w:sz w:val="18"/>
                <w:szCs w:val="18"/>
                <w:lang w:eastAsia="es-CO" w:bidi="ar-SA"/>
              </w:rPr>
              <w:t>Realizar</w:t>
            </w:r>
          </w:p>
        </w:tc>
        <w:tc>
          <w:tcPr>
            <w:tcW w:w="1240" w:type="dxa"/>
            <w:tcBorders>
              <w:top w:val="nil"/>
              <w:left w:val="nil"/>
              <w:bottom w:val="single" w:sz="4" w:space="0" w:color="auto"/>
              <w:right w:val="single" w:sz="4" w:space="0" w:color="auto"/>
            </w:tcBorders>
            <w:shd w:val="clear" w:color="auto" w:fill="auto"/>
            <w:vAlign w:val="center"/>
            <w:hideMark/>
          </w:tcPr>
          <w:p w14:paraId="03B534F2" w14:textId="77777777" w:rsidR="000F1BCF" w:rsidRPr="000F1BCF" w:rsidRDefault="000F1BCF" w:rsidP="000F1BCF">
            <w:pPr>
              <w:widowControl/>
              <w:suppressAutoHyphens w:val="0"/>
              <w:spacing w:line="240" w:lineRule="auto"/>
              <w:jc w:val="center"/>
              <w:textAlignment w:val="auto"/>
              <w:rPr>
                <w:rFonts w:ascii="Arial" w:eastAsia="Times New Roman" w:hAnsi="Arial" w:cs="Arial"/>
                <w:kern w:val="0"/>
                <w:sz w:val="18"/>
                <w:szCs w:val="18"/>
                <w:lang w:eastAsia="es-CO" w:bidi="ar-SA"/>
              </w:rPr>
            </w:pPr>
            <w:r w:rsidRPr="000F1BCF">
              <w:rPr>
                <w:rFonts w:ascii="Arial" w:eastAsia="Times New Roman" w:hAnsi="Arial" w:cs="Arial"/>
                <w:kern w:val="0"/>
                <w:sz w:val="18"/>
                <w:szCs w:val="18"/>
                <w:lang w:eastAsia="es-CO" w:bidi="ar-SA"/>
              </w:rPr>
              <w:t>3</w:t>
            </w:r>
          </w:p>
        </w:tc>
        <w:tc>
          <w:tcPr>
            <w:tcW w:w="2220" w:type="dxa"/>
            <w:tcBorders>
              <w:top w:val="nil"/>
              <w:left w:val="nil"/>
              <w:bottom w:val="single" w:sz="4" w:space="0" w:color="auto"/>
              <w:right w:val="single" w:sz="4" w:space="0" w:color="auto"/>
            </w:tcBorders>
            <w:shd w:val="clear" w:color="auto" w:fill="auto"/>
            <w:vAlign w:val="center"/>
            <w:hideMark/>
          </w:tcPr>
          <w:p w14:paraId="59BCE415" w14:textId="6B931DE2" w:rsidR="000F1BCF" w:rsidRPr="000F1BCF" w:rsidRDefault="005707AA" w:rsidP="000F1BCF">
            <w:pPr>
              <w:widowControl/>
              <w:suppressAutoHyphens w:val="0"/>
              <w:spacing w:line="240" w:lineRule="auto"/>
              <w:textAlignment w:val="auto"/>
              <w:rPr>
                <w:rFonts w:ascii="Arial" w:eastAsia="Times New Roman" w:hAnsi="Arial" w:cs="Arial"/>
                <w:kern w:val="0"/>
                <w:sz w:val="18"/>
                <w:szCs w:val="18"/>
                <w:lang w:eastAsia="es-CO" w:bidi="ar-SA"/>
              </w:rPr>
            </w:pPr>
            <w:r w:rsidRPr="000F1BCF">
              <w:rPr>
                <w:rFonts w:ascii="Arial" w:eastAsia="Times New Roman" w:hAnsi="Arial" w:cs="Arial"/>
                <w:kern w:val="0"/>
                <w:sz w:val="18"/>
                <w:szCs w:val="18"/>
                <w:lang w:eastAsia="es-CO" w:bidi="ar-SA"/>
              </w:rPr>
              <w:t>I</w:t>
            </w:r>
            <w:r w:rsidR="000F1BCF" w:rsidRPr="000F1BCF">
              <w:rPr>
                <w:rFonts w:ascii="Arial" w:eastAsia="Times New Roman" w:hAnsi="Arial" w:cs="Arial"/>
                <w:kern w:val="0"/>
                <w:sz w:val="18"/>
                <w:szCs w:val="18"/>
                <w:lang w:eastAsia="es-CO" w:bidi="ar-SA"/>
              </w:rPr>
              <w:t>nvestigaciones</w:t>
            </w:r>
          </w:p>
        </w:tc>
        <w:tc>
          <w:tcPr>
            <w:tcW w:w="4257" w:type="dxa"/>
            <w:tcBorders>
              <w:top w:val="nil"/>
              <w:left w:val="nil"/>
              <w:bottom w:val="single" w:sz="4" w:space="0" w:color="auto"/>
              <w:right w:val="single" w:sz="4" w:space="0" w:color="auto"/>
            </w:tcBorders>
            <w:shd w:val="clear" w:color="auto" w:fill="auto"/>
            <w:vAlign w:val="center"/>
            <w:hideMark/>
          </w:tcPr>
          <w:p w14:paraId="3E86CE00" w14:textId="77777777" w:rsidR="000F1BCF" w:rsidRPr="000F1BCF" w:rsidRDefault="000F1BCF" w:rsidP="000F1BCF">
            <w:pPr>
              <w:widowControl/>
              <w:suppressAutoHyphens w:val="0"/>
              <w:spacing w:line="240" w:lineRule="auto"/>
              <w:textAlignment w:val="auto"/>
              <w:rPr>
                <w:rFonts w:ascii="Arial" w:eastAsia="Times New Roman" w:hAnsi="Arial" w:cs="Arial"/>
                <w:kern w:val="0"/>
                <w:sz w:val="18"/>
                <w:szCs w:val="18"/>
                <w:lang w:eastAsia="es-CO" w:bidi="ar-SA"/>
              </w:rPr>
            </w:pPr>
            <w:r w:rsidRPr="000F1BCF">
              <w:rPr>
                <w:rFonts w:ascii="Arial" w:eastAsia="Times New Roman" w:hAnsi="Arial" w:cs="Arial"/>
                <w:kern w:val="0"/>
                <w:sz w:val="18"/>
                <w:szCs w:val="18"/>
                <w:lang w:eastAsia="es-CO" w:bidi="ar-SA"/>
              </w:rPr>
              <w:t>que evidencien los cambios comportamentales en los escolares atendidos por el proyecto de inversión.</w:t>
            </w:r>
          </w:p>
        </w:tc>
      </w:tr>
      <w:tr w:rsidR="000F1BCF" w:rsidRPr="000F1BCF" w14:paraId="22CC1EBC" w14:textId="77777777" w:rsidTr="005B0A6C">
        <w:trPr>
          <w:trHeight w:val="540"/>
        </w:trPr>
        <w:tc>
          <w:tcPr>
            <w:tcW w:w="1001" w:type="dxa"/>
            <w:tcBorders>
              <w:top w:val="nil"/>
              <w:left w:val="single" w:sz="4" w:space="0" w:color="auto"/>
              <w:bottom w:val="single" w:sz="4" w:space="0" w:color="auto"/>
              <w:right w:val="single" w:sz="4" w:space="0" w:color="auto"/>
            </w:tcBorders>
            <w:shd w:val="clear" w:color="auto" w:fill="auto"/>
            <w:vAlign w:val="center"/>
            <w:hideMark/>
          </w:tcPr>
          <w:p w14:paraId="2443FC14" w14:textId="77777777" w:rsidR="000F1BCF" w:rsidRPr="000F1BCF" w:rsidRDefault="000F1BCF" w:rsidP="000F1BCF">
            <w:pPr>
              <w:widowControl/>
              <w:suppressAutoHyphens w:val="0"/>
              <w:spacing w:line="240" w:lineRule="auto"/>
              <w:jc w:val="center"/>
              <w:textAlignment w:val="auto"/>
              <w:rPr>
                <w:rFonts w:ascii="Calibri" w:eastAsia="Times New Roman" w:hAnsi="Calibri" w:cs="Calibri"/>
                <w:color w:val="000000"/>
                <w:kern w:val="0"/>
                <w:sz w:val="22"/>
                <w:szCs w:val="22"/>
                <w:lang w:eastAsia="es-CO" w:bidi="ar-SA"/>
              </w:rPr>
            </w:pPr>
            <w:r w:rsidRPr="000F1BCF">
              <w:rPr>
                <w:rFonts w:ascii="Calibri" w:eastAsia="Times New Roman" w:hAnsi="Calibri" w:cs="Calibri"/>
                <w:color w:val="000000"/>
                <w:kern w:val="0"/>
                <w:sz w:val="22"/>
                <w:szCs w:val="22"/>
                <w:lang w:eastAsia="es-CO" w:bidi="ar-SA"/>
              </w:rPr>
              <w:t>5</w:t>
            </w:r>
          </w:p>
        </w:tc>
        <w:tc>
          <w:tcPr>
            <w:tcW w:w="1200" w:type="dxa"/>
            <w:tcBorders>
              <w:top w:val="nil"/>
              <w:left w:val="nil"/>
              <w:bottom w:val="single" w:sz="4" w:space="0" w:color="auto"/>
              <w:right w:val="single" w:sz="4" w:space="0" w:color="auto"/>
            </w:tcBorders>
            <w:shd w:val="clear" w:color="auto" w:fill="auto"/>
            <w:vAlign w:val="center"/>
            <w:hideMark/>
          </w:tcPr>
          <w:p w14:paraId="5F2A3E24" w14:textId="77777777" w:rsidR="000F1BCF" w:rsidRPr="000F1BCF" w:rsidRDefault="000F1BCF" w:rsidP="000F1BCF">
            <w:pPr>
              <w:widowControl/>
              <w:suppressAutoHyphens w:val="0"/>
              <w:spacing w:line="240" w:lineRule="auto"/>
              <w:jc w:val="center"/>
              <w:textAlignment w:val="auto"/>
              <w:rPr>
                <w:rFonts w:ascii="Arial" w:eastAsia="Times New Roman" w:hAnsi="Arial" w:cs="Arial"/>
                <w:kern w:val="0"/>
                <w:sz w:val="18"/>
                <w:szCs w:val="18"/>
                <w:lang w:eastAsia="es-CO" w:bidi="ar-SA"/>
              </w:rPr>
            </w:pPr>
            <w:r w:rsidRPr="000F1BCF">
              <w:rPr>
                <w:rFonts w:ascii="Arial" w:eastAsia="Times New Roman" w:hAnsi="Arial" w:cs="Arial"/>
                <w:kern w:val="0"/>
                <w:sz w:val="18"/>
                <w:szCs w:val="18"/>
                <w:lang w:eastAsia="es-CO" w:bidi="ar-SA"/>
              </w:rPr>
              <w:t>Desarrollar</w:t>
            </w:r>
          </w:p>
        </w:tc>
        <w:tc>
          <w:tcPr>
            <w:tcW w:w="1240" w:type="dxa"/>
            <w:tcBorders>
              <w:top w:val="nil"/>
              <w:left w:val="nil"/>
              <w:bottom w:val="single" w:sz="4" w:space="0" w:color="auto"/>
              <w:right w:val="single" w:sz="4" w:space="0" w:color="auto"/>
            </w:tcBorders>
            <w:shd w:val="clear" w:color="auto" w:fill="auto"/>
            <w:vAlign w:val="center"/>
            <w:hideMark/>
          </w:tcPr>
          <w:p w14:paraId="729ED1BA" w14:textId="77777777" w:rsidR="000F1BCF" w:rsidRPr="000F1BCF" w:rsidRDefault="000F1BCF" w:rsidP="000F1BCF">
            <w:pPr>
              <w:widowControl/>
              <w:suppressAutoHyphens w:val="0"/>
              <w:spacing w:line="240" w:lineRule="auto"/>
              <w:jc w:val="center"/>
              <w:textAlignment w:val="auto"/>
              <w:rPr>
                <w:rFonts w:ascii="Arial" w:eastAsia="Times New Roman" w:hAnsi="Arial" w:cs="Arial"/>
                <w:kern w:val="0"/>
                <w:sz w:val="18"/>
                <w:szCs w:val="18"/>
                <w:lang w:eastAsia="es-CO" w:bidi="ar-SA"/>
              </w:rPr>
            </w:pPr>
            <w:r w:rsidRPr="000F1BCF">
              <w:rPr>
                <w:rFonts w:ascii="Arial" w:eastAsia="Times New Roman" w:hAnsi="Arial" w:cs="Arial"/>
                <w:kern w:val="0"/>
                <w:sz w:val="18"/>
                <w:szCs w:val="18"/>
                <w:lang w:eastAsia="es-CO" w:bidi="ar-SA"/>
              </w:rPr>
              <w:t>35</w:t>
            </w:r>
          </w:p>
        </w:tc>
        <w:tc>
          <w:tcPr>
            <w:tcW w:w="2220" w:type="dxa"/>
            <w:tcBorders>
              <w:top w:val="nil"/>
              <w:left w:val="nil"/>
              <w:bottom w:val="single" w:sz="4" w:space="0" w:color="auto"/>
              <w:right w:val="single" w:sz="4" w:space="0" w:color="auto"/>
            </w:tcBorders>
            <w:shd w:val="clear" w:color="auto" w:fill="auto"/>
            <w:vAlign w:val="center"/>
            <w:hideMark/>
          </w:tcPr>
          <w:p w14:paraId="51E0C6ED" w14:textId="77777777" w:rsidR="000F1BCF" w:rsidRPr="000F1BCF" w:rsidRDefault="000F1BCF" w:rsidP="000F1BCF">
            <w:pPr>
              <w:widowControl/>
              <w:suppressAutoHyphens w:val="0"/>
              <w:spacing w:line="240" w:lineRule="auto"/>
              <w:textAlignment w:val="auto"/>
              <w:rPr>
                <w:rFonts w:ascii="Arial" w:eastAsia="Times New Roman" w:hAnsi="Arial" w:cs="Arial"/>
                <w:kern w:val="0"/>
                <w:sz w:val="18"/>
                <w:szCs w:val="18"/>
                <w:lang w:eastAsia="es-CO" w:bidi="ar-SA"/>
              </w:rPr>
            </w:pPr>
            <w:r w:rsidRPr="000F1BCF">
              <w:rPr>
                <w:rFonts w:ascii="Arial" w:eastAsia="Times New Roman" w:hAnsi="Arial" w:cs="Arial"/>
                <w:kern w:val="0"/>
                <w:sz w:val="18"/>
                <w:szCs w:val="18"/>
                <w:lang w:eastAsia="es-CO" w:bidi="ar-SA"/>
              </w:rPr>
              <w:t>planes pedagógicos de formación deportiva</w:t>
            </w:r>
          </w:p>
        </w:tc>
        <w:tc>
          <w:tcPr>
            <w:tcW w:w="4257" w:type="dxa"/>
            <w:tcBorders>
              <w:top w:val="nil"/>
              <w:left w:val="nil"/>
              <w:bottom w:val="single" w:sz="4" w:space="0" w:color="auto"/>
              <w:right w:val="single" w:sz="4" w:space="0" w:color="auto"/>
            </w:tcBorders>
            <w:shd w:val="clear" w:color="auto" w:fill="auto"/>
            <w:vAlign w:val="center"/>
            <w:hideMark/>
          </w:tcPr>
          <w:p w14:paraId="373C63C4" w14:textId="77777777" w:rsidR="000F1BCF" w:rsidRPr="000F1BCF" w:rsidRDefault="000F1BCF" w:rsidP="000F1BCF">
            <w:pPr>
              <w:widowControl/>
              <w:suppressAutoHyphens w:val="0"/>
              <w:spacing w:line="240" w:lineRule="auto"/>
              <w:textAlignment w:val="auto"/>
              <w:rPr>
                <w:rFonts w:ascii="Arial" w:eastAsia="Times New Roman" w:hAnsi="Arial" w:cs="Arial"/>
                <w:kern w:val="0"/>
                <w:sz w:val="18"/>
                <w:szCs w:val="18"/>
                <w:lang w:eastAsia="es-CO" w:bidi="ar-SA"/>
              </w:rPr>
            </w:pPr>
            <w:r w:rsidRPr="000F1BCF">
              <w:rPr>
                <w:rFonts w:ascii="Arial" w:eastAsia="Times New Roman" w:hAnsi="Arial" w:cs="Arial"/>
                <w:kern w:val="0"/>
                <w:sz w:val="18"/>
                <w:szCs w:val="18"/>
                <w:lang w:eastAsia="es-CO" w:bidi="ar-SA"/>
              </w:rPr>
              <w:t>que incluyan aspectos de orden psicosocial y ciudadano que contribuyan a la formación integral.</w:t>
            </w:r>
          </w:p>
        </w:tc>
      </w:tr>
      <w:tr w:rsidR="000F1BCF" w:rsidRPr="000F1BCF" w14:paraId="1110AF89" w14:textId="77777777" w:rsidTr="005B0A6C">
        <w:trPr>
          <w:trHeight w:val="510"/>
        </w:trPr>
        <w:tc>
          <w:tcPr>
            <w:tcW w:w="10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C3E58C" w14:textId="77777777" w:rsidR="000F1BCF" w:rsidRPr="000F1BCF" w:rsidRDefault="000F1BCF" w:rsidP="000F1BCF">
            <w:pPr>
              <w:widowControl/>
              <w:suppressAutoHyphens w:val="0"/>
              <w:spacing w:line="240" w:lineRule="auto"/>
              <w:jc w:val="center"/>
              <w:textAlignment w:val="auto"/>
              <w:rPr>
                <w:rFonts w:ascii="Calibri" w:eastAsia="Times New Roman" w:hAnsi="Calibri" w:cs="Calibri"/>
                <w:color w:val="000000"/>
                <w:kern w:val="0"/>
                <w:sz w:val="22"/>
                <w:szCs w:val="22"/>
                <w:lang w:eastAsia="es-CO" w:bidi="ar-SA"/>
              </w:rPr>
            </w:pPr>
            <w:r w:rsidRPr="000F1BCF">
              <w:rPr>
                <w:rFonts w:ascii="Calibri" w:eastAsia="Times New Roman" w:hAnsi="Calibri" w:cs="Calibri"/>
                <w:color w:val="000000"/>
                <w:kern w:val="0"/>
                <w:sz w:val="22"/>
                <w:szCs w:val="22"/>
                <w:lang w:eastAsia="es-CO" w:bidi="ar-SA"/>
              </w:rPr>
              <w:t>6</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14:paraId="7549D7C4" w14:textId="77777777" w:rsidR="000F1BCF" w:rsidRPr="000F1BCF" w:rsidRDefault="000F1BCF" w:rsidP="000F1BCF">
            <w:pPr>
              <w:widowControl/>
              <w:suppressAutoHyphens w:val="0"/>
              <w:spacing w:line="240" w:lineRule="auto"/>
              <w:jc w:val="center"/>
              <w:textAlignment w:val="auto"/>
              <w:rPr>
                <w:rFonts w:ascii="Arial" w:eastAsia="Times New Roman" w:hAnsi="Arial" w:cs="Arial"/>
                <w:kern w:val="0"/>
                <w:sz w:val="18"/>
                <w:szCs w:val="18"/>
                <w:lang w:eastAsia="es-CO" w:bidi="ar-SA"/>
              </w:rPr>
            </w:pPr>
            <w:r w:rsidRPr="000F1BCF">
              <w:rPr>
                <w:rFonts w:ascii="Arial" w:eastAsia="Times New Roman" w:hAnsi="Arial" w:cs="Arial"/>
                <w:kern w:val="0"/>
                <w:sz w:val="18"/>
                <w:szCs w:val="18"/>
                <w:lang w:eastAsia="es-CO" w:bidi="ar-SA"/>
              </w:rPr>
              <w:t>Realizar</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14:paraId="2CE764FA" w14:textId="77777777" w:rsidR="000F1BCF" w:rsidRPr="000F1BCF" w:rsidRDefault="000F1BCF" w:rsidP="000F1BCF">
            <w:pPr>
              <w:widowControl/>
              <w:suppressAutoHyphens w:val="0"/>
              <w:spacing w:line="240" w:lineRule="auto"/>
              <w:jc w:val="center"/>
              <w:textAlignment w:val="auto"/>
              <w:rPr>
                <w:rFonts w:ascii="Arial" w:eastAsia="Times New Roman" w:hAnsi="Arial" w:cs="Arial"/>
                <w:kern w:val="0"/>
                <w:sz w:val="18"/>
                <w:szCs w:val="18"/>
                <w:lang w:eastAsia="es-CO" w:bidi="ar-SA"/>
              </w:rPr>
            </w:pPr>
            <w:r w:rsidRPr="000F1BCF">
              <w:rPr>
                <w:rFonts w:ascii="Arial" w:eastAsia="Times New Roman" w:hAnsi="Arial" w:cs="Arial"/>
                <w:kern w:val="0"/>
                <w:sz w:val="18"/>
                <w:szCs w:val="18"/>
                <w:lang w:eastAsia="es-CO" w:bidi="ar-SA"/>
              </w:rPr>
              <w:t>8</w:t>
            </w:r>
          </w:p>
        </w:tc>
        <w:tc>
          <w:tcPr>
            <w:tcW w:w="2220" w:type="dxa"/>
            <w:tcBorders>
              <w:top w:val="single" w:sz="4" w:space="0" w:color="auto"/>
              <w:left w:val="nil"/>
              <w:bottom w:val="single" w:sz="4" w:space="0" w:color="auto"/>
              <w:right w:val="single" w:sz="4" w:space="0" w:color="auto"/>
            </w:tcBorders>
            <w:shd w:val="clear" w:color="auto" w:fill="auto"/>
            <w:vAlign w:val="center"/>
            <w:hideMark/>
          </w:tcPr>
          <w:p w14:paraId="44199E84" w14:textId="2135642D" w:rsidR="000F1BCF" w:rsidRPr="000F1BCF" w:rsidRDefault="005707AA" w:rsidP="000F1BCF">
            <w:pPr>
              <w:widowControl/>
              <w:suppressAutoHyphens w:val="0"/>
              <w:spacing w:line="240" w:lineRule="auto"/>
              <w:textAlignment w:val="auto"/>
              <w:rPr>
                <w:rFonts w:ascii="Arial" w:eastAsia="Times New Roman" w:hAnsi="Arial" w:cs="Arial"/>
                <w:kern w:val="0"/>
                <w:sz w:val="18"/>
                <w:szCs w:val="18"/>
                <w:lang w:eastAsia="es-CO" w:bidi="ar-SA"/>
              </w:rPr>
            </w:pPr>
            <w:r w:rsidRPr="000F1BCF">
              <w:rPr>
                <w:rFonts w:ascii="Arial" w:eastAsia="Times New Roman" w:hAnsi="Arial" w:cs="Arial"/>
                <w:kern w:val="0"/>
                <w:sz w:val="18"/>
                <w:szCs w:val="18"/>
                <w:lang w:eastAsia="es-CO" w:bidi="ar-SA"/>
              </w:rPr>
              <w:t>A</w:t>
            </w:r>
            <w:r w:rsidR="000F1BCF" w:rsidRPr="000F1BCF">
              <w:rPr>
                <w:rFonts w:ascii="Arial" w:eastAsia="Times New Roman" w:hAnsi="Arial" w:cs="Arial"/>
                <w:kern w:val="0"/>
                <w:sz w:val="18"/>
                <w:szCs w:val="18"/>
                <w:lang w:eastAsia="es-CO" w:bidi="ar-SA"/>
              </w:rPr>
              <w:t>cciones</w:t>
            </w:r>
          </w:p>
        </w:tc>
        <w:tc>
          <w:tcPr>
            <w:tcW w:w="4257" w:type="dxa"/>
            <w:tcBorders>
              <w:top w:val="single" w:sz="4" w:space="0" w:color="auto"/>
              <w:left w:val="nil"/>
              <w:bottom w:val="single" w:sz="4" w:space="0" w:color="auto"/>
              <w:right w:val="single" w:sz="4" w:space="0" w:color="auto"/>
            </w:tcBorders>
            <w:shd w:val="clear" w:color="auto" w:fill="auto"/>
            <w:vAlign w:val="center"/>
            <w:hideMark/>
          </w:tcPr>
          <w:p w14:paraId="25E303AC" w14:textId="77777777" w:rsidR="000F1BCF" w:rsidRPr="000F1BCF" w:rsidRDefault="000F1BCF" w:rsidP="000F1BCF">
            <w:pPr>
              <w:widowControl/>
              <w:suppressAutoHyphens w:val="0"/>
              <w:spacing w:line="240" w:lineRule="auto"/>
              <w:textAlignment w:val="auto"/>
              <w:rPr>
                <w:rFonts w:ascii="Arial" w:eastAsia="Times New Roman" w:hAnsi="Arial" w:cs="Arial"/>
                <w:kern w:val="0"/>
                <w:sz w:val="18"/>
                <w:szCs w:val="18"/>
                <w:lang w:eastAsia="es-CO" w:bidi="ar-SA"/>
              </w:rPr>
            </w:pPr>
            <w:r w:rsidRPr="000F1BCF">
              <w:rPr>
                <w:rFonts w:ascii="Arial" w:eastAsia="Times New Roman" w:hAnsi="Arial" w:cs="Arial"/>
                <w:kern w:val="0"/>
                <w:sz w:val="18"/>
                <w:szCs w:val="18"/>
                <w:lang w:eastAsia="es-CO" w:bidi="ar-SA"/>
              </w:rPr>
              <w:t>de sensibilización sobre los procesos de formación integral a través del deporte.</w:t>
            </w:r>
          </w:p>
        </w:tc>
      </w:tr>
      <w:tr w:rsidR="005B0A6C" w:rsidRPr="000F1BCF" w14:paraId="294CD31C" w14:textId="77777777" w:rsidTr="005B0A6C">
        <w:trPr>
          <w:trHeight w:val="510"/>
        </w:trPr>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14:paraId="0F629B73" w14:textId="4B907258" w:rsidR="005B0A6C" w:rsidRPr="000F1BCF" w:rsidRDefault="005B0A6C" w:rsidP="000F1BCF">
            <w:pPr>
              <w:widowControl/>
              <w:suppressAutoHyphens w:val="0"/>
              <w:spacing w:line="240" w:lineRule="auto"/>
              <w:jc w:val="center"/>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7</w:t>
            </w:r>
          </w:p>
        </w:tc>
        <w:tc>
          <w:tcPr>
            <w:tcW w:w="1200" w:type="dxa"/>
            <w:tcBorders>
              <w:top w:val="single" w:sz="4" w:space="0" w:color="auto"/>
              <w:left w:val="nil"/>
              <w:bottom w:val="single" w:sz="4" w:space="0" w:color="auto"/>
              <w:right w:val="single" w:sz="4" w:space="0" w:color="auto"/>
            </w:tcBorders>
            <w:shd w:val="clear" w:color="auto" w:fill="auto"/>
            <w:vAlign w:val="center"/>
          </w:tcPr>
          <w:p w14:paraId="54F241C6" w14:textId="43AC1B47" w:rsidR="005B0A6C" w:rsidRPr="000F1BCF" w:rsidRDefault="005B0A6C" w:rsidP="000F1BCF">
            <w:pPr>
              <w:widowControl/>
              <w:suppressAutoHyphens w:val="0"/>
              <w:spacing w:line="240" w:lineRule="auto"/>
              <w:jc w:val="center"/>
              <w:textAlignment w:val="auto"/>
              <w:rPr>
                <w:rFonts w:ascii="Arial" w:eastAsia="Times New Roman" w:hAnsi="Arial" w:cs="Arial"/>
                <w:kern w:val="0"/>
                <w:sz w:val="18"/>
                <w:szCs w:val="18"/>
                <w:lang w:eastAsia="es-CO" w:bidi="ar-SA"/>
              </w:rPr>
            </w:pPr>
            <w:r>
              <w:rPr>
                <w:rFonts w:ascii="Arial" w:eastAsia="Times New Roman" w:hAnsi="Arial" w:cs="Arial"/>
                <w:kern w:val="0"/>
                <w:sz w:val="18"/>
                <w:szCs w:val="18"/>
                <w:lang w:eastAsia="es-CO" w:bidi="ar-SA"/>
              </w:rPr>
              <w:t>Pagar</w:t>
            </w:r>
          </w:p>
        </w:tc>
        <w:tc>
          <w:tcPr>
            <w:tcW w:w="1240" w:type="dxa"/>
            <w:tcBorders>
              <w:top w:val="single" w:sz="4" w:space="0" w:color="auto"/>
              <w:left w:val="nil"/>
              <w:bottom w:val="single" w:sz="4" w:space="0" w:color="auto"/>
              <w:right w:val="single" w:sz="4" w:space="0" w:color="auto"/>
            </w:tcBorders>
            <w:shd w:val="clear" w:color="auto" w:fill="auto"/>
            <w:vAlign w:val="center"/>
          </w:tcPr>
          <w:p w14:paraId="6CD22F34" w14:textId="717F2E65" w:rsidR="005B0A6C" w:rsidRPr="000F1BCF" w:rsidRDefault="005B0A6C" w:rsidP="000F1BCF">
            <w:pPr>
              <w:widowControl/>
              <w:suppressAutoHyphens w:val="0"/>
              <w:spacing w:line="240" w:lineRule="auto"/>
              <w:jc w:val="center"/>
              <w:textAlignment w:val="auto"/>
              <w:rPr>
                <w:rFonts w:ascii="Arial" w:eastAsia="Times New Roman" w:hAnsi="Arial" w:cs="Arial"/>
                <w:kern w:val="0"/>
                <w:sz w:val="18"/>
                <w:szCs w:val="18"/>
                <w:lang w:eastAsia="es-CO" w:bidi="ar-SA"/>
              </w:rPr>
            </w:pPr>
            <w:r>
              <w:rPr>
                <w:rFonts w:ascii="Arial" w:eastAsia="Times New Roman" w:hAnsi="Arial" w:cs="Arial"/>
                <w:kern w:val="0"/>
                <w:sz w:val="18"/>
                <w:szCs w:val="18"/>
                <w:lang w:eastAsia="es-CO" w:bidi="ar-SA"/>
              </w:rPr>
              <w:t>100</w:t>
            </w:r>
          </w:p>
        </w:tc>
        <w:tc>
          <w:tcPr>
            <w:tcW w:w="2220" w:type="dxa"/>
            <w:tcBorders>
              <w:top w:val="single" w:sz="4" w:space="0" w:color="auto"/>
              <w:left w:val="nil"/>
              <w:bottom w:val="single" w:sz="4" w:space="0" w:color="auto"/>
              <w:right w:val="single" w:sz="4" w:space="0" w:color="auto"/>
            </w:tcBorders>
            <w:shd w:val="clear" w:color="auto" w:fill="auto"/>
            <w:vAlign w:val="center"/>
          </w:tcPr>
          <w:p w14:paraId="5669DBC5" w14:textId="3C9F4810" w:rsidR="005B0A6C" w:rsidRPr="000F1BCF" w:rsidRDefault="005B0A6C" w:rsidP="000F1BCF">
            <w:pPr>
              <w:widowControl/>
              <w:suppressAutoHyphens w:val="0"/>
              <w:spacing w:line="240" w:lineRule="auto"/>
              <w:textAlignment w:val="auto"/>
              <w:rPr>
                <w:rFonts w:ascii="Arial" w:eastAsia="Times New Roman" w:hAnsi="Arial" w:cs="Arial"/>
                <w:kern w:val="0"/>
                <w:sz w:val="18"/>
                <w:szCs w:val="18"/>
                <w:lang w:eastAsia="es-CO" w:bidi="ar-SA"/>
              </w:rPr>
            </w:pPr>
            <w:r>
              <w:rPr>
                <w:rFonts w:ascii="Arial" w:eastAsia="Times New Roman" w:hAnsi="Arial" w:cs="Arial"/>
                <w:kern w:val="0"/>
                <w:sz w:val="18"/>
                <w:szCs w:val="18"/>
                <w:lang w:eastAsia="es-CO" w:bidi="ar-SA"/>
              </w:rPr>
              <w:t>%</w:t>
            </w:r>
          </w:p>
        </w:tc>
        <w:tc>
          <w:tcPr>
            <w:tcW w:w="4257" w:type="dxa"/>
            <w:tcBorders>
              <w:top w:val="single" w:sz="4" w:space="0" w:color="auto"/>
              <w:left w:val="nil"/>
              <w:bottom w:val="single" w:sz="4" w:space="0" w:color="auto"/>
              <w:right w:val="single" w:sz="4" w:space="0" w:color="auto"/>
            </w:tcBorders>
            <w:shd w:val="clear" w:color="auto" w:fill="auto"/>
            <w:vAlign w:val="center"/>
          </w:tcPr>
          <w:p w14:paraId="3620F467" w14:textId="38781451" w:rsidR="005B0A6C" w:rsidRPr="000F1BCF" w:rsidRDefault="005B0A6C" w:rsidP="000F1BCF">
            <w:pPr>
              <w:widowControl/>
              <w:suppressAutoHyphens w:val="0"/>
              <w:spacing w:line="240" w:lineRule="auto"/>
              <w:textAlignment w:val="auto"/>
              <w:rPr>
                <w:rFonts w:ascii="Arial" w:eastAsia="Times New Roman" w:hAnsi="Arial" w:cs="Arial"/>
                <w:kern w:val="0"/>
                <w:sz w:val="18"/>
                <w:szCs w:val="18"/>
                <w:lang w:eastAsia="es-CO" w:bidi="ar-SA"/>
              </w:rPr>
            </w:pPr>
            <w:r w:rsidRPr="005B0A6C">
              <w:rPr>
                <w:rFonts w:ascii="Arial" w:eastAsia="Times New Roman" w:hAnsi="Arial" w:cs="Arial"/>
                <w:kern w:val="0"/>
                <w:sz w:val="18"/>
                <w:szCs w:val="18"/>
                <w:lang w:eastAsia="es-CO" w:bidi="ar-SA"/>
              </w:rPr>
              <w:t>de compromisos de vigencias anteriores fenecidas</w:t>
            </w:r>
          </w:p>
        </w:tc>
      </w:tr>
    </w:tbl>
    <w:p w14:paraId="482ACA46" w14:textId="77777777" w:rsidR="000044C5" w:rsidRDefault="000044C5">
      <w:pPr>
        <w:pStyle w:val="Textoindependiente1"/>
        <w:spacing w:line="360" w:lineRule="auto"/>
        <w:jc w:val="both"/>
        <w:rPr>
          <w:rFonts w:ascii="Arial" w:hAnsi="Arial" w:cs="Arial"/>
        </w:rPr>
      </w:pPr>
    </w:p>
    <w:p w14:paraId="2C9EBF6A" w14:textId="77777777" w:rsidR="00B84130" w:rsidRPr="002C4912" w:rsidRDefault="00B84130" w:rsidP="00F6777C">
      <w:pPr>
        <w:pStyle w:val="Textoindependiente1"/>
        <w:spacing w:line="360" w:lineRule="auto"/>
        <w:jc w:val="both"/>
        <w:rPr>
          <w:rFonts w:ascii="Arial" w:hAnsi="Arial" w:cs="Arial"/>
        </w:rPr>
      </w:pPr>
      <w:r w:rsidRPr="00F6777C">
        <w:rPr>
          <w:rFonts w:ascii="Arial" w:hAnsi="Arial" w:cs="Arial"/>
          <w:b/>
          <w:bCs/>
          <w:color w:val="000000"/>
        </w:rPr>
        <w:t>6. FINANCIAMIENTO DEL PROYECTO</w:t>
      </w:r>
    </w:p>
    <w:p w14:paraId="61221322" w14:textId="77777777" w:rsidR="00B84130" w:rsidRDefault="00B84130" w:rsidP="007067BE">
      <w:pPr>
        <w:spacing w:line="240" w:lineRule="auto"/>
        <w:jc w:val="both"/>
        <w:rPr>
          <w:rFonts w:ascii="Arial" w:hAnsi="Arial" w:cs="Arial"/>
          <w:sz w:val="22"/>
          <w:szCs w:val="22"/>
        </w:rPr>
      </w:pPr>
      <w:r w:rsidRPr="002C4912">
        <w:rPr>
          <w:rFonts w:ascii="Arial" w:hAnsi="Arial" w:cs="Arial"/>
          <w:sz w:val="22"/>
          <w:szCs w:val="22"/>
        </w:rPr>
        <w:t xml:space="preserve">Los recursos para el financiamiento de este </w:t>
      </w:r>
      <w:r w:rsidR="00DF48E0" w:rsidRPr="002C4912">
        <w:rPr>
          <w:rFonts w:ascii="Arial" w:hAnsi="Arial" w:cs="Arial"/>
          <w:sz w:val="22"/>
          <w:szCs w:val="22"/>
        </w:rPr>
        <w:t>proyecto</w:t>
      </w:r>
      <w:r w:rsidRPr="002C4912">
        <w:rPr>
          <w:rFonts w:ascii="Arial" w:hAnsi="Arial" w:cs="Arial"/>
          <w:sz w:val="22"/>
          <w:szCs w:val="22"/>
        </w:rPr>
        <w:t xml:space="preserve"> provienen del presupuesto de inversión directa del I.D.R.D., y su distribución anual es la siguiente:</w:t>
      </w:r>
    </w:p>
    <w:p w14:paraId="7344E015" w14:textId="77777777" w:rsidR="00B84130" w:rsidRDefault="00B84130">
      <w:pPr>
        <w:pStyle w:val="LO-Normal"/>
        <w:autoSpaceDE w:val="0"/>
        <w:spacing w:line="248" w:lineRule="exact"/>
        <w:ind w:left="116"/>
        <w:rPr>
          <w:rFonts w:ascii="Arial" w:hAnsi="Arial" w:cs="Arial"/>
          <w:color w:val="000000"/>
          <w:sz w:val="22"/>
          <w:szCs w:val="22"/>
        </w:rPr>
      </w:pPr>
    </w:p>
    <w:p w14:paraId="34557293" w14:textId="77777777" w:rsidR="0062272B" w:rsidRDefault="0062272B">
      <w:pPr>
        <w:pStyle w:val="LO-Normal"/>
        <w:autoSpaceDE w:val="0"/>
        <w:spacing w:line="248" w:lineRule="exact"/>
        <w:ind w:left="116"/>
        <w:rPr>
          <w:rFonts w:ascii="Arial" w:hAnsi="Arial" w:cs="Arial"/>
          <w:color w:val="000000"/>
          <w:sz w:val="22"/>
          <w:szCs w:val="22"/>
        </w:rPr>
      </w:pPr>
    </w:p>
    <w:p w14:paraId="4D194F70" w14:textId="77777777" w:rsidR="0062272B" w:rsidRDefault="0062272B">
      <w:pPr>
        <w:pStyle w:val="LO-Normal"/>
        <w:autoSpaceDE w:val="0"/>
        <w:spacing w:line="248" w:lineRule="exact"/>
        <w:ind w:left="116"/>
        <w:rPr>
          <w:rFonts w:ascii="Arial" w:hAnsi="Arial" w:cs="Arial"/>
          <w:color w:val="000000"/>
          <w:sz w:val="22"/>
          <w:szCs w:val="22"/>
        </w:rPr>
      </w:pPr>
    </w:p>
    <w:p w14:paraId="5F0953F4" w14:textId="77777777" w:rsidR="0062272B" w:rsidRDefault="0062272B">
      <w:pPr>
        <w:pStyle w:val="LO-Normal"/>
        <w:autoSpaceDE w:val="0"/>
        <w:spacing w:line="248" w:lineRule="exact"/>
        <w:ind w:left="116"/>
        <w:rPr>
          <w:rFonts w:ascii="Arial" w:hAnsi="Arial" w:cs="Arial"/>
          <w:color w:val="000000"/>
          <w:sz w:val="22"/>
          <w:szCs w:val="22"/>
        </w:rPr>
      </w:pPr>
    </w:p>
    <w:p w14:paraId="03E6906F" w14:textId="77777777" w:rsidR="007067BE" w:rsidRDefault="007067BE">
      <w:pPr>
        <w:pStyle w:val="LO-Normal"/>
        <w:autoSpaceDE w:val="0"/>
        <w:spacing w:line="248" w:lineRule="exact"/>
        <w:ind w:left="116"/>
        <w:rPr>
          <w:rFonts w:ascii="Arial" w:hAnsi="Arial" w:cs="Arial"/>
          <w:color w:val="000000"/>
          <w:sz w:val="22"/>
          <w:szCs w:val="22"/>
        </w:rPr>
      </w:pPr>
    </w:p>
    <w:p w14:paraId="3F3FAF2B" w14:textId="77777777" w:rsidR="0062272B" w:rsidRDefault="0062272B">
      <w:pPr>
        <w:pStyle w:val="LO-Normal"/>
        <w:autoSpaceDE w:val="0"/>
        <w:spacing w:line="248" w:lineRule="exact"/>
        <w:ind w:left="116"/>
        <w:rPr>
          <w:rFonts w:ascii="Arial" w:hAnsi="Arial" w:cs="Arial"/>
          <w:color w:val="000000"/>
          <w:sz w:val="22"/>
          <w:szCs w:val="22"/>
        </w:rPr>
      </w:pPr>
    </w:p>
    <w:p w14:paraId="092FCAFC" w14:textId="77777777" w:rsidR="0062272B" w:rsidRPr="002C4912" w:rsidRDefault="0062272B">
      <w:pPr>
        <w:pStyle w:val="LO-Normal"/>
        <w:autoSpaceDE w:val="0"/>
        <w:spacing w:line="248" w:lineRule="exact"/>
        <w:ind w:left="116"/>
        <w:rPr>
          <w:rFonts w:ascii="Arial" w:hAnsi="Arial" w:cs="Arial"/>
          <w:color w:val="000000"/>
          <w:sz w:val="22"/>
          <w:szCs w:val="22"/>
        </w:rPr>
      </w:pPr>
    </w:p>
    <w:p w14:paraId="098AC82B" w14:textId="77777777" w:rsidR="00B84130" w:rsidRPr="002C4912" w:rsidRDefault="00B84130" w:rsidP="0003195C">
      <w:pPr>
        <w:pStyle w:val="LO-Normal"/>
        <w:autoSpaceDE w:val="0"/>
        <w:spacing w:line="248" w:lineRule="exact"/>
        <w:rPr>
          <w:rFonts w:ascii="Arial" w:hAnsi="Arial" w:cs="Arial"/>
          <w:sz w:val="22"/>
          <w:szCs w:val="22"/>
        </w:rPr>
      </w:pPr>
      <w:r w:rsidRPr="002C4912">
        <w:rPr>
          <w:rStyle w:val="Fuentedeprrafopredeter2"/>
          <w:rFonts w:ascii="Arial" w:hAnsi="Arial" w:cs="Arial"/>
          <w:b/>
          <w:bCs/>
          <w:color w:val="000000"/>
          <w:spacing w:val="-1"/>
          <w:sz w:val="22"/>
          <w:szCs w:val="22"/>
        </w:rPr>
        <w:t>CO</w:t>
      </w:r>
      <w:r w:rsidRPr="002C4912">
        <w:rPr>
          <w:rStyle w:val="Fuentedeprrafopredeter2"/>
          <w:rFonts w:ascii="Arial" w:hAnsi="Arial" w:cs="Arial"/>
          <w:b/>
          <w:bCs/>
          <w:color w:val="000000"/>
          <w:sz w:val="22"/>
          <w:szCs w:val="22"/>
        </w:rPr>
        <w:t>M</w:t>
      </w:r>
      <w:r w:rsidRPr="002C4912">
        <w:rPr>
          <w:rStyle w:val="Fuentedeprrafopredeter2"/>
          <w:rFonts w:ascii="Arial" w:hAnsi="Arial" w:cs="Arial"/>
          <w:b/>
          <w:bCs/>
          <w:color w:val="000000"/>
          <w:spacing w:val="-1"/>
          <w:sz w:val="22"/>
          <w:szCs w:val="22"/>
        </w:rPr>
        <w:t>P</w:t>
      </w:r>
      <w:r w:rsidRPr="002C4912">
        <w:rPr>
          <w:rStyle w:val="Fuentedeprrafopredeter2"/>
          <w:rFonts w:ascii="Arial" w:hAnsi="Arial" w:cs="Arial"/>
          <w:b/>
          <w:bCs/>
          <w:color w:val="000000"/>
          <w:spacing w:val="1"/>
          <w:sz w:val="22"/>
          <w:szCs w:val="22"/>
        </w:rPr>
        <w:t>ON</w:t>
      </w:r>
      <w:r w:rsidRPr="002C4912">
        <w:rPr>
          <w:rStyle w:val="Fuentedeprrafopredeter2"/>
          <w:rFonts w:ascii="Arial" w:hAnsi="Arial" w:cs="Arial"/>
          <w:b/>
          <w:bCs/>
          <w:color w:val="000000"/>
          <w:spacing w:val="-1"/>
          <w:sz w:val="22"/>
          <w:szCs w:val="22"/>
        </w:rPr>
        <w:t>EN</w:t>
      </w:r>
      <w:r w:rsidRPr="002C4912">
        <w:rPr>
          <w:rStyle w:val="Fuentedeprrafopredeter2"/>
          <w:rFonts w:ascii="Arial" w:hAnsi="Arial" w:cs="Arial"/>
          <w:b/>
          <w:bCs/>
          <w:color w:val="000000"/>
          <w:spacing w:val="1"/>
          <w:sz w:val="22"/>
          <w:szCs w:val="22"/>
        </w:rPr>
        <w:t>T</w:t>
      </w:r>
      <w:r w:rsidRPr="002C4912">
        <w:rPr>
          <w:rStyle w:val="Fuentedeprrafopredeter2"/>
          <w:rFonts w:ascii="Arial" w:hAnsi="Arial" w:cs="Arial"/>
          <w:b/>
          <w:bCs/>
          <w:color w:val="000000"/>
          <w:spacing w:val="-1"/>
          <w:sz w:val="22"/>
          <w:szCs w:val="22"/>
        </w:rPr>
        <w:t>E</w:t>
      </w:r>
      <w:r w:rsidRPr="002C4912">
        <w:rPr>
          <w:rStyle w:val="Fuentedeprrafopredeter2"/>
          <w:rFonts w:ascii="Arial" w:hAnsi="Arial" w:cs="Arial"/>
          <w:b/>
          <w:bCs/>
          <w:color w:val="000000"/>
          <w:sz w:val="22"/>
          <w:szCs w:val="22"/>
        </w:rPr>
        <w:t>S</w:t>
      </w:r>
    </w:p>
    <w:p w14:paraId="2C2DC9F4" w14:textId="77777777" w:rsidR="00B84130" w:rsidRPr="002C4912" w:rsidRDefault="00B84130">
      <w:pPr>
        <w:pStyle w:val="LO-Normal"/>
        <w:autoSpaceDE w:val="0"/>
        <w:spacing w:before="19" w:line="240" w:lineRule="exact"/>
        <w:jc w:val="right"/>
        <w:rPr>
          <w:rFonts w:ascii="Arial" w:hAnsi="Arial" w:cs="Arial"/>
          <w:sz w:val="22"/>
          <w:szCs w:val="22"/>
        </w:rPr>
      </w:pPr>
      <w:r w:rsidRPr="002C4912">
        <w:rPr>
          <w:rStyle w:val="Fuentedeprrafopredeter2"/>
          <w:rFonts w:ascii="Arial" w:hAnsi="Arial" w:cs="Arial"/>
          <w:color w:val="000000"/>
          <w:sz w:val="22"/>
          <w:szCs w:val="22"/>
        </w:rPr>
        <w:t>Cifras en millones de pesos</w:t>
      </w:r>
    </w:p>
    <w:p w14:paraId="73A94F2F" w14:textId="7144ADE3" w:rsidR="005261C6" w:rsidRDefault="005261C6" w:rsidP="00BA1E73">
      <w:pPr>
        <w:pStyle w:val="Prrafodelista1"/>
        <w:spacing w:line="276" w:lineRule="auto"/>
        <w:ind w:hanging="720"/>
        <w:rPr>
          <w:rFonts w:ascii="Arial" w:eastAsia="Times New Roman" w:hAnsi="Arial" w:cs="Arial"/>
          <w:kern w:val="0"/>
          <w:sz w:val="22"/>
          <w:szCs w:val="22"/>
          <w:lang w:eastAsia="es-CO" w:bidi="ar-SA"/>
        </w:rPr>
      </w:pPr>
    </w:p>
    <w:tbl>
      <w:tblPr>
        <w:tblW w:w="9060" w:type="dxa"/>
        <w:tblCellMar>
          <w:left w:w="70" w:type="dxa"/>
          <w:right w:w="70" w:type="dxa"/>
        </w:tblCellMar>
        <w:tblLook w:val="04A0" w:firstRow="1" w:lastRow="0" w:firstColumn="1" w:lastColumn="0" w:noHBand="0" w:noVBand="1"/>
      </w:tblPr>
      <w:tblGrid>
        <w:gridCol w:w="1860"/>
        <w:gridCol w:w="1200"/>
        <w:gridCol w:w="1200"/>
        <w:gridCol w:w="1200"/>
        <w:gridCol w:w="1200"/>
        <w:gridCol w:w="1200"/>
        <w:gridCol w:w="1200"/>
      </w:tblGrid>
      <w:tr w:rsidR="00EF027C" w:rsidRPr="00EF027C" w14:paraId="7769E6D1" w14:textId="77777777" w:rsidTr="00EF027C">
        <w:trPr>
          <w:trHeight w:val="315"/>
        </w:trPr>
        <w:tc>
          <w:tcPr>
            <w:tcW w:w="1860" w:type="dxa"/>
            <w:tcBorders>
              <w:top w:val="single" w:sz="8" w:space="0" w:color="auto"/>
              <w:left w:val="single" w:sz="8" w:space="0" w:color="auto"/>
              <w:bottom w:val="single" w:sz="8" w:space="0" w:color="auto"/>
              <w:right w:val="single" w:sz="8" w:space="0" w:color="auto"/>
            </w:tcBorders>
            <w:shd w:val="clear" w:color="000000" w:fill="E7E6E6"/>
            <w:vAlign w:val="center"/>
            <w:hideMark/>
          </w:tcPr>
          <w:p w14:paraId="6232911F" w14:textId="77777777" w:rsidR="00EF027C" w:rsidRPr="00EF027C" w:rsidRDefault="00EF027C" w:rsidP="00EF027C">
            <w:pPr>
              <w:widowControl/>
              <w:suppressAutoHyphens w:val="0"/>
              <w:spacing w:line="240" w:lineRule="auto"/>
              <w:jc w:val="center"/>
              <w:textAlignment w:val="auto"/>
              <w:rPr>
                <w:rFonts w:ascii="Arial" w:eastAsia="Times New Roman" w:hAnsi="Arial" w:cs="Arial"/>
                <w:color w:val="000000"/>
                <w:kern w:val="0"/>
                <w:sz w:val="16"/>
                <w:szCs w:val="16"/>
                <w:lang w:eastAsia="es-CO" w:bidi="ar-SA"/>
              </w:rPr>
            </w:pPr>
            <w:r w:rsidRPr="00EF027C">
              <w:rPr>
                <w:rFonts w:ascii="Arial" w:eastAsia="Times New Roman" w:hAnsi="Arial" w:cs="Arial"/>
                <w:color w:val="000000"/>
                <w:kern w:val="0"/>
                <w:sz w:val="16"/>
                <w:szCs w:val="16"/>
                <w:lang w:eastAsia="es-CO" w:bidi="ar-SA"/>
              </w:rPr>
              <w:t>Componentes</w:t>
            </w:r>
          </w:p>
        </w:tc>
        <w:tc>
          <w:tcPr>
            <w:tcW w:w="1200" w:type="dxa"/>
            <w:tcBorders>
              <w:top w:val="single" w:sz="8" w:space="0" w:color="auto"/>
              <w:left w:val="nil"/>
              <w:bottom w:val="single" w:sz="8" w:space="0" w:color="auto"/>
              <w:right w:val="single" w:sz="8" w:space="0" w:color="auto"/>
            </w:tcBorders>
            <w:shd w:val="clear" w:color="000000" w:fill="E7E6E6"/>
            <w:vAlign w:val="center"/>
            <w:hideMark/>
          </w:tcPr>
          <w:p w14:paraId="48F64367" w14:textId="77777777" w:rsidR="00EF027C" w:rsidRPr="00EF027C" w:rsidRDefault="00EF027C" w:rsidP="00EF027C">
            <w:pPr>
              <w:widowControl/>
              <w:suppressAutoHyphens w:val="0"/>
              <w:spacing w:line="240" w:lineRule="auto"/>
              <w:jc w:val="center"/>
              <w:textAlignment w:val="auto"/>
              <w:rPr>
                <w:rFonts w:ascii="Arial" w:eastAsia="Times New Roman" w:hAnsi="Arial" w:cs="Arial"/>
                <w:color w:val="000000"/>
                <w:kern w:val="0"/>
                <w:sz w:val="16"/>
                <w:szCs w:val="16"/>
                <w:lang w:eastAsia="es-CO" w:bidi="ar-SA"/>
              </w:rPr>
            </w:pPr>
            <w:r w:rsidRPr="00EF027C">
              <w:rPr>
                <w:rFonts w:ascii="Arial" w:eastAsia="Times New Roman" w:hAnsi="Arial" w:cs="Arial"/>
                <w:color w:val="000000"/>
                <w:kern w:val="0"/>
                <w:sz w:val="16"/>
                <w:szCs w:val="16"/>
                <w:lang w:eastAsia="es-CO" w:bidi="ar-SA"/>
              </w:rPr>
              <w:t>Costo Año 1</w:t>
            </w:r>
          </w:p>
        </w:tc>
        <w:tc>
          <w:tcPr>
            <w:tcW w:w="1200" w:type="dxa"/>
            <w:tcBorders>
              <w:top w:val="single" w:sz="8" w:space="0" w:color="auto"/>
              <w:left w:val="nil"/>
              <w:bottom w:val="single" w:sz="8" w:space="0" w:color="auto"/>
              <w:right w:val="single" w:sz="8" w:space="0" w:color="auto"/>
            </w:tcBorders>
            <w:shd w:val="clear" w:color="000000" w:fill="E7E6E6"/>
            <w:vAlign w:val="center"/>
            <w:hideMark/>
          </w:tcPr>
          <w:p w14:paraId="2A84AAE6" w14:textId="77777777" w:rsidR="00EF027C" w:rsidRPr="00EF027C" w:rsidRDefault="00EF027C" w:rsidP="00EF027C">
            <w:pPr>
              <w:widowControl/>
              <w:suppressAutoHyphens w:val="0"/>
              <w:spacing w:line="240" w:lineRule="auto"/>
              <w:jc w:val="center"/>
              <w:textAlignment w:val="auto"/>
              <w:rPr>
                <w:rFonts w:ascii="Arial" w:eastAsia="Times New Roman" w:hAnsi="Arial" w:cs="Arial"/>
                <w:color w:val="000000"/>
                <w:kern w:val="0"/>
                <w:sz w:val="16"/>
                <w:szCs w:val="16"/>
                <w:lang w:eastAsia="es-CO" w:bidi="ar-SA"/>
              </w:rPr>
            </w:pPr>
            <w:r w:rsidRPr="00EF027C">
              <w:rPr>
                <w:rFonts w:ascii="Arial" w:eastAsia="Times New Roman" w:hAnsi="Arial" w:cs="Arial"/>
                <w:color w:val="000000"/>
                <w:kern w:val="0"/>
                <w:sz w:val="16"/>
                <w:szCs w:val="16"/>
                <w:lang w:eastAsia="es-CO" w:bidi="ar-SA"/>
              </w:rPr>
              <w:t>Costo Año 2</w:t>
            </w:r>
          </w:p>
        </w:tc>
        <w:tc>
          <w:tcPr>
            <w:tcW w:w="1200" w:type="dxa"/>
            <w:tcBorders>
              <w:top w:val="single" w:sz="8" w:space="0" w:color="auto"/>
              <w:left w:val="nil"/>
              <w:bottom w:val="single" w:sz="8" w:space="0" w:color="auto"/>
              <w:right w:val="single" w:sz="8" w:space="0" w:color="auto"/>
            </w:tcBorders>
            <w:shd w:val="clear" w:color="000000" w:fill="E7E6E6"/>
            <w:vAlign w:val="center"/>
            <w:hideMark/>
          </w:tcPr>
          <w:p w14:paraId="3E9D0349" w14:textId="77777777" w:rsidR="00EF027C" w:rsidRPr="00EF027C" w:rsidRDefault="00EF027C" w:rsidP="00EF027C">
            <w:pPr>
              <w:widowControl/>
              <w:suppressAutoHyphens w:val="0"/>
              <w:spacing w:line="240" w:lineRule="auto"/>
              <w:jc w:val="center"/>
              <w:textAlignment w:val="auto"/>
              <w:rPr>
                <w:rFonts w:ascii="Arial" w:eastAsia="Times New Roman" w:hAnsi="Arial" w:cs="Arial"/>
                <w:color w:val="000000"/>
                <w:kern w:val="0"/>
                <w:sz w:val="16"/>
                <w:szCs w:val="16"/>
                <w:lang w:eastAsia="es-CO" w:bidi="ar-SA"/>
              </w:rPr>
            </w:pPr>
            <w:r w:rsidRPr="00EF027C">
              <w:rPr>
                <w:rFonts w:ascii="Arial" w:eastAsia="Times New Roman" w:hAnsi="Arial" w:cs="Arial"/>
                <w:color w:val="000000"/>
                <w:kern w:val="0"/>
                <w:sz w:val="16"/>
                <w:szCs w:val="16"/>
                <w:lang w:eastAsia="es-CO" w:bidi="ar-SA"/>
              </w:rPr>
              <w:t>Costo Año 3</w:t>
            </w:r>
          </w:p>
        </w:tc>
        <w:tc>
          <w:tcPr>
            <w:tcW w:w="1200" w:type="dxa"/>
            <w:tcBorders>
              <w:top w:val="single" w:sz="8" w:space="0" w:color="auto"/>
              <w:left w:val="nil"/>
              <w:bottom w:val="single" w:sz="8" w:space="0" w:color="auto"/>
              <w:right w:val="single" w:sz="8" w:space="0" w:color="auto"/>
            </w:tcBorders>
            <w:shd w:val="clear" w:color="000000" w:fill="E7E6E6"/>
            <w:vAlign w:val="center"/>
            <w:hideMark/>
          </w:tcPr>
          <w:p w14:paraId="2893D72C" w14:textId="77777777" w:rsidR="00EF027C" w:rsidRPr="00EF027C" w:rsidRDefault="00EF027C" w:rsidP="00EF027C">
            <w:pPr>
              <w:widowControl/>
              <w:suppressAutoHyphens w:val="0"/>
              <w:spacing w:line="240" w:lineRule="auto"/>
              <w:jc w:val="center"/>
              <w:textAlignment w:val="auto"/>
              <w:rPr>
                <w:rFonts w:ascii="Arial" w:eastAsia="Times New Roman" w:hAnsi="Arial" w:cs="Arial"/>
                <w:color w:val="000000"/>
                <w:kern w:val="0"/>
                <w:sz w:val="16"/>
                <w:szCs w:val="16"/>
                <w:lang w:eastAsia="es-CO" w:bidi="ar-SA"/>
              </w:rPr>
            </w:pPr>
            <w:r w:rsidRPr="00EF027C">
              <w:rPr>
                <w:rFonts w:ascii="Arial" w:eastAsia="Times New Roman" w:hAnsi="Arial" w:cs="Arial"/>
                <w:color w:val="000000"/>
                <w:kern w:val="0"/>
                <w:sz w:val="16"/>
                <w:szCs w:val="16"/>
                <w:lang w:eastAsia="es-CO" w:bidi="ar-SA"/>
              </w:rPr>
              <w:t>Costo Año 4</w:t>
            </w:r>
          </w:p>
        </w:tc>
        <w:tc>
          <w:tcPr>
            <w:tcW w:w="1200" w:type="dxa"/>
            <w:tcBorders>
              <w:top w:val="single" w:sz="8" w:space="0" w:color="auto"/>
              <w:left w:val="nil"/>
              <w:bottom w:val="single" w:sz="8" w:space="0" w:color="auto"/>
              <w:right w:val="single" w:sz="8" w:space="0" w:color="auto"/>
            </w:tcBorders>
            <w:shd w:val="clear" w:color="000000" w:fill="E7E6E6"/>
            <w:vAlign w:val="center"/>
            <w:hideMark/>
          </w:tcPr>
          <w:p w14:paraId="4AB269AF" w14:textId="77777777" w:rsidR="00EF027C" w:rsidRPr="00EF027C" w:rsidRDefault="00EF027C" w:rsidP="00EF027C">
            <w:pPr>
              <w:widowControl/>
              <w:suppressAutoHyphens w:val="0"/>
              <w:spacing w:line="240" w:lineRule="auto"/>
              <w:jc w:val="center"/>
              <w:textAlignment w:val="auto"/>
              <w:rPr>
                <w:rFonts w:ascii="Arial" w:eastAsia="Times New Roman" w:hAnsi="Arial" w:cs="Arial"/>
                <w:color w:val="000000"/>
                <w:kern w:val="0"/>
                <w:sz w:val="16"/>
                <w:szCs w:val="16"/>
                <w:lang w:eastAsia="es-CO" w:bidi="ar-SA"/>
              </w:rPr>
            </w:pPr>
            <w:r w:rsidRPr="00EF027C">
              <w:rPr>
                <w:rFonts w:ascii="Arial" w:eastAsia="Times New Roman" w:hAnsi="Arial" w:cs="Arial"/>
                <w:color w:val="000000"/>
                <w:kern w:val="0"/>
                <w:sz w:val="16"/>
                <w:szCs w:val="16"/>
                <w:lang w:eastAsia="es-CO" w:bidi="ar-SA"/>
              </w:rPr>
              <w:t>Costo Año 5</w:t>
            </w:r>
          </w:p>
        </w:tc>
        <w:tc>
          <w:tcPr>
            <w:tcW w:w="1200" w:type="dxa"/>
            <w:tcBorders>
              <w:top w:val="single" w:sz="8" w:space="0" w:color="auto"/>
              <w:left w:val="nil"/>
              <w:bottom w:val="single" w:sz="8" w:space="0" w:color="auto"/>
              <w:right w:val="single" w:sz="8" w:space="0" w:color="auto"/>
            </w:tcBorders>
            <w:shd w:val="clear" w:color="000000" w:fill="E7E6E6"/>
            <w:vAlign w:val="center"/>
            <w:hideMark/>
          </w:tcPr>
          <w:p w14:paraId="398D28FB" w14:textId="77777777" w:rsidR="00EF027C" w:rsidRPr="00EF027C" w:rsidRDefault="00EF027C" w:rsidP="00EF027C">
            <w:pPr>
              <w:widowControl/>
              <w:suppressAutoHyphens w:val="0"/>
              <w:spacing w:line="240" w:lineRule="auto"/>
              <w:jc w:val="center"/>
              <w:textAlignment w:val="auto"/>
              <w:rPr>
                <w:rFonts w:ascii="Arial" w:eastAsia="Times New Roman" w:hAnsi="Arial" w:cs="Arial"/>
                <w:color w:val="000000"/>
                <w:kern w:val="0"/>
                <w:sz w:val="16"/>
                <w:szCs w:val="16"/>
                <w:lang w:eastAsia="es-CO" w:bidi="ar-SA"/>
              </w:rPr>
            </w:pPr>
            <w:r w:rsidRPr="00EF027C">
              <w:rPr>
                <w:rFonts w:ascii="Arial" w:eastAsia="Times New Roman" w:hAnsi="Arial" w:cs="Arial"/>
                <w:color w:val="000000"/>
                <w:kern w:val="0"/>
                <w:sz w:val="16"/>
                <w:szCs w:val="16"/>
                <w:lang w:eastAsia="es-CO" w:bidi="ar-SA"/>
              </w:rPr>
              <w:t>Costo Total</w:t>
            </w:r>
          </w:p>
        </w:tc>
      </w:tr>
      <w:tr w:rsidR="00035D45" w:rsidRPr="00EF027C" w14:paraId="17D606CE" w14:textId="77777777" w:rsidTr="00035D45">
        <w:trPr>
          <w:trHeight w:val="1140"/>
        </w:trPr>
        <w:tc>
          <w:tcPr>
            <w:tcW w:w="1860" w:type="dxa"/>
            <w:tcBorders>
              <w:top w:val="nil"/>
              <w:left w:val="single" w:sz="8" w:space="0" w:color="auto"/>
              <w:bottom w:val="single" w:sz="8" w:space="0" w:color="auto"/>
              <w:right w:val="single" w:sz="8" w:space="0" w:color="auto"/>
            </w:tcBorders>
            <w:shd w:val="clear" w:color="auto" w:fill="auto"/>
            <w:vAlign w:val="center"/>
            <w:hideMark/>
          </w:tcPr>
          <w:p w14:paraId="34C8E4A0" w14:textId="77777777" w:rsidR="00035D45" w:rsidRPr="00EF027C" w:rsidRDefault="00035D45" w:rsidP="00035D45">
            <w:pPr>
              <w:widowControl/>
              <w:suppressAutoHyphens w:val="0"/>
              <w:spacing w:line="240" w:lineRule="auto"/>
              <w:textAlignment w:val="auto"/>
              <w:rPr>
                <w:rFonts w:ascii="Arial" w:eastAsia="Times New Roman" w:hAnsi="Arial" w:cs="Arial"/>
                <w:color w:val="000000"/>
                <w:kern w:val="0"/>
                <w:sz w:val="16"/>
                <w:szCs w:val="16"/>
                <w:lang w:eastAsia="es-CO" w:bidi="ar-SA"/>
              </w:rPr>
            </w:pPr>
            <w:r w:rsidRPr="00EF027C">
              <w:rPr>
                <w:rFonts w:ascii="Arial" w:eastAsia="Times New Roman" w:hAnsi="Arial" w:cs="Arial"/>
                <w:color w:val="000000"/>
                <w:kern w:val="0"/>
                <w:sz w:val="16"/>
                <w:szCs w:val="16"/>
                <w:lang w:eastAsia="es-CO" w:bidi="ar-SA"/>
              </w:rPr>
              <w:t>0003-Productos alimenticios, bebidas y tabaco; textiles, prendas de vestir y productos de cuero</w:t>
            </w:r>
          </w:p>
        </w:tc>
        <w:tc>
          <w:tcPr>
            <w:tcW w:w="1200" w:type="dxa"/>
            <w:tcBorders>
              <w:top w:val="nil"/>
              <w:left w:val="nil"/>
              <w:bottom w:val="single" w:sz="8" w:space="0" w:color="auto"/>
              <w:right w:val="single" w:sz="8" w:space="0" w:color="auto"/>
            </w:tcBorders>
            <w:shd w:val="clear" w:color="auto" w:fill="auto"/>
            <w:noWrap/>
            <w:vAlign w:val="center"/>
            <w:hideMark/>
          </w:tcPr>
          <w:p w14:paraId="19F79BFA" w14:textId="4B6F25B0" w:rsidR="00035D45" w:rsidRPr="00035D45" w:rsidRDefault="00035D45" w:rsidP="00035D45">
            <w:pPr>
              <w:widowControl/>
              <w:suppressAutoHyphens w:val="0"/>
              <w:spacing w:line="240" w:lineRule="auto"/>
              <w:jc w:val="center"/>
              <w:textAlignment w:val="auto"/>
              <w:rPr>
                <w:rFonts w:ascii="Arial" w:eastAsia="Times New Roman" w:hAnsi="Arial" w:cs="Arial"/>
                <w:color w:val="000000"/>
                <w:kern w:val="0"/>
                <w:sz w:val="16"/>
                <w:szCs w:val="16"/>
                <w:lang w:eastAsia="es-CO" w:bidi="ar-SA"/>
              </w:rPr>
            </w:pPr>
          </w:p>
        </w:tc>
        <w:tc>
          <w:tcPr>
            <w:tcW w:w="1200" w:type="dxa"/>
            <w:tcBorders>
              <w:top w:val="nil"/>
              <w:left w:val="nil"/>
              <w:bottom w:val="single" w:sz="8" w:space="0" w:color="auto"/>
              <w:right w:val="single" w:sz="8" w:space="0" w:color="auto"/>
            </w:tcBorders>
            <w:shd w:val="clear" w:color="auto" w:fill="auto"/>
            <w:noWrap/>
            <w:vAlign w:val="center"/>
            <w:hideMark/>
          </w:tcPr>
          <w:p w14:paraId="4B279518" w14:textId="64E231CE" w:rsidR="00035D45" w:rsidRPr="00035D45" w:rsidRDefault="00035D45" w:rsidP="00035D45">
            <w:pPr>
              <w:widowControl/>
              <w:suppressAutoHyphens w:val="0"/>
              <w:spacing w:line="240" w:lineRule="auto"/>
              <w:jc w:val="center"/>
              <w:textAlignment w:val="auto"/>
              <w:rPr>
                <w:rFonts w:ascii="Arial" w:eastAsia="Times New Roman" w:hAnsi="Arial" w:cs="Arial"/>
                <w:color w:val="000000"/>
                <w:kern w:val="0"/>
                <w:sz w:val="16"/>
                <w:szCs w:val="16"/>
                <w:lang w:eastAsia="es-CO" w:bidi="ar-SA"/>
              </w:rPr>
            </w:pPr>
            <w:r w:rsidRPr="00035D45">
              <w:rPr>
                <w:rFonts w:ascii="Arial" w:hAnsi="Arial" w:cs="Arial"/>
                <w:sz w:val="16"/>
                <w:szCs w:val="16"/>
              </w:rPr>
              <w:t xml:space="preserve"> - </w:t>
            </w:r>
          </w:p>
        </w:tc>
        <w:tc>
          <w:tcPr>
            <w:tcW w:w="1200" w:type="dxa"/>
            <w:tcBorders>
              <w:top w:val="nil"/>
              <w:left w:val="nil"/>
              <w:bottom w:val="single" w:sz="8" w:space="0" w:color="auto"/>
              <w:right w:val="single" w:sz="8" w:space="0" w:color="auto"/>
            </w:tcBorders>
            <w:shd w:val="clear" w:color="auto" w:fill="auto"/>
            <w:noWrap/>
            <w:vAlign w:val="center"/>
            <w:hideMark/>
          </w:tcPr>
          <w:p w14:paraId="488F9A4D" w14:textId="6526E319" w:rsidR="00035D45" w:rsidRPr="00035D45" w:rsidRDefault="00035D45" w:rsidP="00035D45">
            <w:pPr>
              <w:widowControl/>
              <w:suppressAutoHyphens w:val="0"/>
              <w:spacing w:line="240" w:lineRule="auto"/>
              <w:jc w:val="center"/>
              <w:textAlignment w:val="auto"/>
              <w:rPr>
                <w:rFonts w:ascii="Arial" w:eastAsia="Times New Roman" w:hAnsi="Arial" w:cs="Arial"/>
                <w:color w:val="000000"/>
                <w:kern w:val="0"/>
                <w:sz w:val="16"/>
                <w:szCs w:val="16"/>
                <w:lang w:eastAsia="es-CO" w:bidi="ar-SA"/>
              </w:rPr>
            </w:pPr>
          </w:p>
        </w:tc>
        <w:tc>
          <w:tcPr>
            <w:tcW w:w="1200" w:type="dxa"/>
            <w:tcBorders>
              <w:top w:val="nil"/>
              <w:left w:val="nil"/>
              <w:bottom w:val="single" w:sz="8" w:space="0" w:color="auto"/>
              <w:right w:val="single" w:sz="8" w:space="0" w:color="auto"/>
            </w:tcBorders>
            <w:shd w:val="clear" w:color="auto" w:fill="auto"/>
            <w:noWrap/>
            <w:vAlign w:val="center"/>
            <w:hideMark/>
          </w:tcPr>
          <w:p w14:paraId="481F5AFB" w14:textId="1FE334B7" w:rsidR="00035D45" w:rsidRPr="00035D45" w:rsidRDefault="00035D45" w:rsidP="00035D45">
            <w:pPr>
              <w:widowControl/>
              <w:suppressAutoHyphens w:val="0"/>
              <w:spacing w:line="240" w:lineRule="auto"/>
              <w:jc w:val="center"/>
              <w:textAlignment w:val="auto"/>
              <w:rPr>
                <w:rFonts w:ascii="Arial" w:eastAsia="Times New Roman" w:hAnsi="Arial" w:cs="Arial"/>
                <w:color w:val="000000"/>
                <w:kern w:val="0"/>
                <w:sz w:val="16"/>
                <w:szCs w:val="16"/>
                <w:lang w:eastAsia="es-CO" w:bidi="ar-SA"/>
              </w:rPr>
            </w:pPr>
          </w:p>
        </w:tc>
        <w:tc>
          <w:tcPr>
            <w:tcW w:w="1200" w:type="dxa"/>
            <w:tcBorders>
              <w:top w:val="nil"/>
              <w:left w:val="nil"/>
              <w:bottom w:val="single" w:sz="8" w:space="0" w:color="auto"/>
              <w:right w:val="single" w:sz="8" w:space="0" w:color="auto"/>
            </w:tcBorders>
            <w:shd w:val="clear" w:color="auto" w:fill="auto"/>
            <w:noWrap/>
            <w:vAlign w:val="center"/>
            <w:hideMark/>
          </w:tcPr>
          <w:p w14:paraId="75F2354F" w14:textId="6A6A02E8" w:rsidR="00035D45" w:rsidRPr="00035D45" w:rsidRDefault="00035D45" w:rsidP="00035D45">
            <w:pPr>
              <w:widowControl/>
              <w:suppressAutoHyphens w:val="0"/>
              <w:spacing w:line="240" w:lineRule="auto"/>
              <w:jc w:val="center"/>
              <w:textAlignment w:val="auto"/>
              <w:rPr>
                <w:rFonts w:ascii="Arial" w:eastAsia="Times New Roman" w:hAnsi="Arial" w:cs="Arial"/>
                <w:color w:val="000000"/>
                <w:kern w:val="0"/>
                <w:sz w:val="16"/>
                <w:szCs w:val="16"/>
                <w:lang w:eastAsia="es-CO" w:bidi="ar-SA"/>
              </w:rPr>
            </w:pPr>
          </w:p>
        </w:tc>
        <w:tc>
          <w:tcPr>
            <w:tcW w:w="1200" w:type="dxa"/>
            <w:tcBorders>
              <w:top w:val="nil"/>
              <w:left w:val="nil"/>
              <w:bottom w:val="single" w:sz="8" w:space="0" w:color="auto"/>
              <w:right w:val="single" w:sz="8" w:space="0" w:color="auto"/>
            </w:tcBorders>
            <w:shd w:val="clear" w:color="auto" w:fill="auto"/>
            <w:noWrap/>
            <w:vAlign w:val="center"/>
            <w:hideMark/>
          </w:tcPr>
          <w:p w14:paraId="67F407A4" w14:textId="3BF57A50" w:rsidR="00035D45" w:rsidRPr="00035D45" w:rsidRDefault="00035D45" w:rsidP="00035D45">
            <w:pPr>
              <w:widowControl/>
              <w:suppressAutoHyphens w:val="0"/>
              <w:spacing w:line="240" w:lineRule="auto"/>
              <w:jc w:val="center"/>
              <w:textAlignment w:val="auto"/>
              <w:rPr>
                <w:rFonts w:ascii="Arial" w:eastAsia="Times New Roman" w:hAnsi="Arial" w:cs="Arial"/>
                <w:color w:val="000000"/>
                <w:kern w:val="0"/>
                <w:sz w:val="16"/>
                <w:szCs w:val="16"/>
                <w:lang w:eastAsia="es-CO" w:bidi="ar-SA"/>
              </w:rPr>
            </w:pPr>
            <w:r w:rsidRPr="00035D45">
              <w:rPr>
                <w:rFonts w:ascii="Arial" w:hAnsi="Arial" w:cs="Arial"/>
                <w:sz w:val="16"/>
                <w:szCs w:val="16"/>
              </w:rPr>
              <w:t>0</w:t>
            </w:r>
          </w:p>
        </w:tc>
      </w:tr>
      <w:tr w:rsidR="00035D45" w:rsidRPr="00EF027C" w14:paraId="69A274D4" w14:textId="77777777" w:rsidTr="00035D45">
        <w:trPr>
          <w:trHeight w:val="915"/>
        </w:trPr>
        <w:tc>
          <w:tcPr>
            <w:tcW w:w="1860" w:type="dxa"/>
            <w:tcBorders>
              <w:top w:val="nil"/>
              <w:left w:val="single" w:sz="8" w:space="0" w:color="auto"/>
              <w:bottom w:val="single" w:sz="8" w:space="0" w:color="auto"/>
              <w:right w:val="single" w:sz="8" w:space="0" w:color="auto"/>
            </w:tcBorders>
            <w:shd w:val="clear" w:color="auto" w:fill="auto"/>
            <w:vAlign w:val="center"/>
            <w:hideMark/>
          </w:tcPr>
          <w:p w14:paraId="08CFD9B7" w14:textId="77777777" w:rsidR="00035D45" w:rsidRPr="00EF027C" w:rsidRDefault="00035D45" w:rsidP="00035D45">
            <w:pPr>
              <w:widowControl/>
              <w:suppressAutoHyphens w:val="0"/>
              <w:spacing w:line="240" w:lineRule="auto"/>
              <w:textAlignment w:val="auto"/>
              <w:rPr>
                <w:rFonts w:ascii="Arial" w:eastAsia="Times New Roman" w:hAnsi="Arial" w:cs="Arial"/>
                <w:color w:val="000000"/>
                <w:kern w:val="0"/>
                <w:sz w:val="16"/>
                <w:szCs w:val="16"/>
                <w:lang w:eastAsia="es-CO" w:bidi="ar-SA"/>
              </w:rPr>
            </w:pPr>
            <w:r w:rsidRPr="00EF027C">
              <w:rPr>
                <w:rFonts w:ascii="Arial" w:eastAsia="Times New Roman" w:hAnsi="Arial" w:cs="Arial"/>
                <w:color w:val="000000"/>
                <w:kern w:val="0"/>
                <w:sz w:val="16"/>
                <w:szCs w:val="16"/>
                <w:lang w:eastAsia="es-CO" w:bidi="ar-SA"/>
              </w:rPr>
              <w:t>0004-Otros bienes transportables (excepto productos metálicos, maquinaria y equipo)</w:t>
            </w:r>
          </w:p>
        </w:tc>
        <w:tc>
          <w:tcPr>
            <w:tcW w:w="1200" w:type="dxa"/>
            <w:tcBorders>
              <w:top w:val="nil"/>
              <w:left w:val="nil"/>
              <w:bottom w:val="single" w:sz="8" w:space="0" w:color="auto"/>
              <w:right w:val="single" w:sz="8" w:space="0" w:color="auto"/>
            </w:tcBorders>
            <w:shd w:val="clear" w:color="auto" w:fill="auto"/>
            <w:noWrap/>
            <w:vAlign w:val="center"/>
            <w:hideMark/>
          </w:tcPr>
          <w:p w14:paraId="28E002E5" w14:textId="4E19549F" w:rsidR="00035D45" w:rsidRPr="00035D45" w:rsidRDefault="00035D45" w:rsidP="00035D45">
            <w:pPr>
              <w:widowControl/>
              <w:suppressAutoHyphens w:val="0"/>
              <w:spacing w:line="240" w:lineRule="auto"/>
              <w:jc w:val="center"/>
              <w:textAlignment w:val="auto"/>
              <w:rPr>
                <w:rFonts w:ascii="Arial" w:eastAsia="Times New Roman" w:hAnsi="Arial" w:cs="Arial"/>
                <w:color w:val="000000"/>
                <w:kern w:val="0"/>
                <w:sz w:val="16"/>
                <w:szCs w:val="16"/>
                <w:lang w:eastAsia="es-CO" w:bidi="ar-SA"/>
              </w:rPr>
            </w:pPr>
          </w:p>
        </w:tc>
        <w:tc>
          <w:tcPr>
            <w:tcW w:w="1200" w:type="dxa"/>
            <w:tcBorders>
              <w:top w:val="nil"/>
              <w:left w:val="nil"/>
              <w:bottom w:val="single" w:sz="8" w:space="0" w:color="auto"/>
              <w:right w:val="single" w:sz="8" w:space="0" w:color="auto"/>
            </w:tcBorders>
            <w:shd w:val="clear" w:color="auto" w:fill="auto"/>
            <w:noWrap/>
            <w:vAlign w:val="center"/>
            <w:hideMark/>
          </w:tcPr>
          <w:p w14:paraId="34DBD49F" w14:textId="742A613B" w:rsidR="00035D45" w:rsidRPr="00035D45" w:rsidRDefault="00035D45" w:rsidP="00035D45">
            <w:pPr>
              <w:widowControl/>
              <w:suppressAutoHyphens w:val="0"/>
              <w:spacing w:line="240" w:lineRule="auto"/>
              <w:jc w:val="center"/>
              <w:textAlignment w:val="auto"/>
              <w:rPr>
                <w:rFonts w:ascii="Arial" w:eastAsia="Times New Roman" w:hAnsi="Arial" w:cs="Arial"/>
                <w:color w:val="000000"/>
                <w:kern w:val="0"/>
                <w:sz w:val="16"/>
                <w:szCs w:val="16"/>
                <w:lang w:eastAsia="es-CO" w:bidi="ar-SA"/>
              </w:rPr>
            </w:pPr>
            <w:r w:rsidRPr="00035D45">
              <w:rPr>
                <w:rFonts w:ascii="Arial" w:hAnsi="Arial" w:cs="Arial"/>
                <w:sz w:val="16"/>
                <w:szCs w:val="16"/>
              </w:rPr>
              <w:t>12</w:t>
            </w:r>
          </w:p>
        </w:tc>
        <w:tc>
          <w:tcPr>
            <w:tcW w:w="1200" w:type="dxa"/>
            <w:tcBorders>
              <w:top w:val="nil"/>
              <w:left w:val="nil"/>
              <w:bottom w:val="single" w:sz="8" w:space="0" w:color="auto"/>
              <w:right w:val="single" w:sz="8" w:space="0" w:color="auto"/>
            </w:tcBorders>
            <w:shd w:val="clear" w:color="auto" w:fill="auto"/>
            <w:noWrap/>
            <w:vAlign w:val="center"/>
            <w:hideMark/>
          </w:tcPr>
          <w:p w14:paraId="7078B1E6" w14:textId="45D74936" w:rsidR="00035D45" w:rsidRPr="00035D45" w:rsidRDefault="00035D45" w:rsidP="00035D45">
            <w:pPr>
              <w:widowControl/>
              <w:suppressAutoHyphens w:val="0"/>
              <w:spacing w:line="240" w:lineRule="auto"/>
              <w:jc w:val="center"/>
              <w:textAlignment w:val="auto"/>
              <w:rPr>
                <w:rFonts w:ascii="Arial" w:eastAsia="Times New Roman" w:hAnsi="Arial" w:cs="Arial"/>
                <w:color w:val="000000"/>
                <w:kern w:val="0"/>
                <w:sz w:val="16"/>
                <w:szCs w:val="16"/>
                <w:lang w:eastAsia="es-CO" w:bidi="ar-SA"/>
              </w:rPr>
            </w:pPr>
          </w:p>
        </w:tc>
        <w:tc>
          <w:tcPr>
            <w:tcW w:w="1200" w:type="dxa"/>
            <w:tcBorders>
              <w:top w:val="nil"/>
              <w:left w:val="nil"/>
              <w:bottom w:val="single" w:sz="8" w:space="0" w:color="auto"/>
              <w:right w:val="single" w:sz="8" w:space="0" w:color="auto"/>
            </w:tcBorders>
            <w:shd w:val="clear" w:color="auto" w:fill="auto"/>
            <w:noWrap/>
            <w:vAlign w:val="center"/>
            <w:hideMark/>
          </w:tcPr>
          <w:p w14:paraId="614DB219" w14:textId="6F207DF2" w:rsidR="00035D45" w:rsidRPr="00035D45" w:rsidRDefault="00035D45" w:rsidP="00035D45">
            <w:pPr>
              <w:widowControl/>
              <w:suppressAutoHyphens w:val="0"/>
              <w:spacing w:line="240" w:lineRule="auto"/>
              <w:jc w:val="center"/>
              <w:textAlignment w:val="auto"/>
              <w:rPr>
                <w:rFonts w:ascii="Arial" w:eastAsia="Times New Roman" w:hAnsi="Arial" w:cs="Arial"/>
                <w:color w:val="000000"/>
                <w:kern w:val="0"/>
                <w:sz w:val="16"/>
                <w:szCs w:val="16"/>
                <w:lang w:eastAsia="es-CO" w:bidi="ar-SA"/>
              </w:rPr>
            </w:pPr>
          </w:p>
        </w:tc>
        <w:tc>
          <w:tcPr>
            <w:tcW w:w="1200" w:type="dxa"/>
            <w:tcBorders>
              <w:top w:val="nil"/>
              <w:left w:val="nil"/>
              <w:bottom w:val="single" w:sz="8" w:space="0" w:color="auto"/>
              <w:right w:val="single" w:sz="8" w:space="0" w:color="auto"/>
            </w:tcBorders>
            <w:shd w:val="clear" w:color="auto" w:fill="auto"/>
            <w:noWrap/>
            <w:vAlign w:val="center"/>
            <w:hideMark/>
          </w:tcPr>
          <w:p w14:paraId="7CB6587F" w14:textId="4C8CAB3E" w:rsidR="00035D45" w:rsidRPr="00035D45" w:rsidRDefault="00035D45" w:rsidP="00035D45">
            <w:pPr>
              <w:widowControl/>
              <w:suppressAutoHyphens w:val="0"/>
              <w:spacing w:line="240" w:lineRule="auto"/>
              <w:jc w:val="center"/>
              <w:textAlignment w:val="auto"/>
              <w:rPr>
                <w:rFonts w:ascii="Arial" w:eastAsia="Times New Roman" w:hAnsi="Arial" w:cs="Arial"/>
                <w:color w:val="000000"/>
                <w:kern w:val="0"/>
                <w:sz w:val="16"/>
                <w:szCs w:val="16"/>
                <w:lang w:eastAsia="es-CO" w:bidi="ar-SA"/>
              </w:rPr>
            </w:pPr>
          </w:p>
        </w:tc>
        <w:tc>
          <w:tcPr>
            <w:tcW w:w="1200" w:type="dxa"/>
            <w:tcBorders>
              <w:top w:val="nil"/>
              <w:left w:val="nil"/>
              <w:bottom w:val="single" w:sz="8" w:space="0" w:color="auto"/>
              <w:right w:val="single" w:sz="8" w:space="0" w:color="auto"/>
            </w:tcBorders>
            <w:shd w:val="clear" w:color="auto" w:fill="auto"/>
            <w:noWrap/>
            <w:vAlign w:val="center"/>
            <w:hideMark/>
          </w:tcPr>
          <w:p w14:paraId="7A6E0428" w14:textId="0B749EE6" w:rsidR="00035D45" w:rsidRPr="00035D45" w:rsidRDefault="00035D45" w:rsidP="00035D45">
            <w:pPr>
              <w:widowControl/>
              <w:suppressAutoHyphens w:val="0"/>
              <w:spacing w:line="240" w:lineRule="auto"/>
              <w:jc w:val="center"/>
              <w:textAlignment w:val="auto"/>
              <w:rPr>
                <w:rFonts w:ascii="Arial" w:eastAsia="Times New Roman" w:hAnsi="Arial" w:cs="Arial"/>
                <w:color w:val="000000"/>
                <w:kern w:val="0"/>
                <w:sz w:val="16"/>
                <w:szCs w:val="16"/>
                <w:lang w:eastAsia="es-CO" w:bidi="ar-SA"/>
              </w:rPr>
            </w:pPr>
            <w:r w:rsidRPr="00035D45">
              <w:rPr>
                <w:rFonts w:ascii="Arial" w:hAnsi="Arial" w:cs="Arial"/>
                <w:sz w:val="16"/>
                <w:szCs w:val="16"/>
              </w:rPr>
              <w:t>12</w:t>
            </w:r>
          </w:p>
        </w:tc>
      </w:tr>
      <w:tr w:rsidR="00035D45" w:rsidRPr="00EF027C" w14:paraId="0A985BED" w14:textId="77777777" w:rsidTr="00035D45">
        <w:trPr>
          <w:trHeight w:val="1815"/>
        </w:trPr>
        <w:tc>
          <w:tcPr>
            <w:tcW w:w="1860" w:type="dxa"/>
            <w:tcBorders>
              <w:top w:val="nil"/>
              <w:left w:val="single" w:sz="8" w:space="0" w:color="auto"/>
              <w:bottom w:val="single" w:sz="8" w:space="0" w:color="auto"/>
              <w:right w:val="single" w:sz="8" w:space="0" w:color="auto"/>
            </w:tcBorders>
            <w:shd w:val="clear" w:color="auto" w:fill="auto"/>
            <w:vAlign w:val="center"/>
            <w:hideMark/>
          </w:tcPr>
          <w:p w14:paraId="1868E46D" w14:textId="77777777" w:rsidR="00035D45" w:rsidRPr="00EF027C" w:rsidRDefault="00035D45" w:rsidP="00035D45">
            <w:pPr>
              <w:widowControl/>
              <w:suppressAutoHyphens w:val="0"/>
              <w:spacing w:line="240" w:lineRule="auto"/>
              <w:textAlignment w:val="auto"/>
              <w:rPr>
                <w:rFonts w:ascii="Arial" w:eastAsia="Times New Roman" w:hAnsi="Arial" w:cs="Arial"/>
                <w:color w:val="000000"/>
                <w:kern w:val="0"/>
                <w:sz w:val="16"/>
                <w:szCs w:val="16"/>
                <w:lang w:eastAsia="es-CO" w:bidi="ar-SA"/>
              </w:rPr>
            </w:pPr>
            <w:r w:rsidRPr="00EF027C">
              <w:rPr>
                <w:rFonts w:ascii="Arial" w:eastAsia="Times New Roman" w:hAnsi="Arial" w:cs="Arial"/>
                <w:color w:val="000000"/>
                <w:kern w:val="0"/>
                <w:sz w:val="16"/>
                <w:szCs w:val="16"/>
                <w:lang w:eastAsia="es-CO" w:bidi="ar-SA"/>
              </w:rPr>
              <w:t>0102-Servicios de alojamiento; servicios de suministro de comidas y bebidas; servicios de transporte; y servicios de distribución de electricidad, gas y agua</w:t>
            </w:r>
          </w:p>
        </w:tc>
        <w:tc>
          <w:tcPr>
            <w:tcW w:w="1200" w:type="dxa"/>
            <w:tcBorders>
              <w:top w:val="nil"/>
              <w:left w:val="nil"/>
              <w:bottom w:val="single" w:sz="8" w:space="0" w:color="auto"/>
              <w:right w:val="single" w:sz="8" w:space="0" w:color="auto"/>
            </w:tcBorders>
            <w:shd w:val="clear" w:color="auto" w:fill="auto"/>
            <w:noWrap/>
            <w:vAlign w:val="center"/>
            <w:hideMark/>
          </w:tcPr>
          <w:p w14:paraId="0B0FE34C" w14:textId="76EDB8E0" w:rsidR="00035D45" w:rsidRPr="00035D45" w:rsidRDefault="00035D45" w:rsidP="00035D45">
            <w:pPr>
              <w:widowControl/>
              <w:suppressAutoHyphens w:val="0"/>
              <w:spacing w:line="240" w:lineRule="auto"/>
              <w:jc w:val="center"/>
              <w:textAlignment w:val="auto"/>
              <w:rPr>
                <w:rFonts w:ascii="Arial" w:eastAsia="Times New Roman" w:hAnsi="Arial" w:cs="Arial"/>
                <w:color w:val="000000"/>
                <w:kern w:val="0"/>
                <w:sz w:val="16"/>
                <w:szCs w:val="16"/>
                <w:lang w:eastAsia="es-CO" w:bidi="ar-SA"/>
              </w:rPr>
            </w:pPr>
            <w:r w:rsidRPr="00035D45">
              <w:rPr>
                <w:rFonts w:ascii="Arial" w:hAnsi="Arial" w:cs="Arial"/>
                <w:sz w:val="16"/>
                <w:szCs w:val="16"/>
              </w:rPr>
              <w:t xml:space="preserve"> - </w:t>
            </w:r>
          </w:p>
        </w:tc>
        <w:tc>
          <w:tcPr>
            <w:tcW w:w="1200" w:type="dxa"/>
            <w:tcBorders>
              <w:top w:val="nil"/>
              <w:left w:val="nil"/>
              <w:bottom w:val="single" w:sz="8" w:space="0" w:color="auto"/>
              <w:right w:val="single" w:sz="8" w:space="0" w:color="auto"/>
            </w:tcBorders>
            <w:shd w:val="clear" w:color="auto" w:fill="auto"/>
            <w:noWrap/>
            <w:vAlign w:val="center"/>
            <w:hideMark/>
          </w:tcPr>
          <w:p w14:paraId="7B8F88D6" w14:textId="0B06277D" w:rsidR="00035D45" w:rsidRPr="00035D45" w:rsidRDefault="00035D45" w:rsidP="00035D45">
            <w:pPr>
              <w:widowControl/>
              <w:suppressAutoHyphens w:val="0"/>
              <w:spacing w:line="240" w:lineRule="auto"/>
              <w:jc w:val="center"/>
              <w:textAlignment w:val="auto"/>
              <w:rPr>
                <w:rFonts w:ascii="Arial" w:eastAsia="Times New Roman" w:hAnsi="Arial" w:cs="Arial"/>
                <w:color w:val="000000"/>
                <w:kern w:val="0"/>
                <w:sz w:val="16"/>
                <w:szCs w:val="16"/>
                <w:lang w:eastAsia="es-CO" w:bidi="ar-SA"/>
              </w:rPr>
            </w:pPr>
            <w:r w:rsidRPr="00035D45">
              <w:rPr>
                <w:rFonts w:ascii="Arial" w:hAnsi="Arial" w:cs="Arial"/>
                <w:sz w:val="16"/>
                <w:szCs w:val="16"/>
              </w:rPr>
              <w:t>40</w:t>
            </w:r>
          </w:p>
        </w:tc>
        <w:tc>
          <w:tcPr>
            <w:tcW w:w="1200" w:type="dxa"/>
            <w:tcBorders>
              <w:top w:val="nil"/>
              <w:left w:val="nil"/>
              <w:bottom w:val="single" w:sz="8" w:space="0" w:color="auto"/>
              <w:right w:val="single" w:sz="8" w:space="0" w:color="auto"/>
            </w:tcBorders>
            <w:shd w:val="clear" w:color="auto" w:fill="auto"/>
            <w:noWrap/>
            <w:vAlign w:val="center"/>
            <w:hideMark/>
          </w:tcPr>
          <w:p w14:paraId="4C817CB7" w14:textId="0988401A" w:rsidR="00035D45" w:rsidRPr="00035D45" w:rsidRDefault="00035D45" w:rsidP="00035D45">
            <w:pPr>
              <w:widowControl/>
              <w:suppressAutoHyphens w:val="0"/>
              <w:spacing w:line="240" w:lineRule="auto"/>
              <w:jc w:val="center"/>
              <w:textAlignment w:val="auto"/>
              <w:rPr>
                <w:rFonts w:ascii="Arial" w:eastAsia="Times New Roman" w:hAnsi="Arial" w:cs="Arial"/>
                <w:color w:val="000000"/>
                <w:kern w:val="0"/>
                <w:sz w:val="16"/>
                <w:szCs w:val="16"/>
                <w:lang w:eastAsia="es-CO" w:bidi="ar-SA"/>
              </w:rPr>
            </w:pPr>
          </w:p>
        </w:tc>
        <w:tc>
          <w:tcPr>
            <w:tcW w:w="1200" w:type="dxa"/>
            <w:tcBorders>
              <w:top w:val="nil"/>
              <w:left w:val="nil"/>
              <w:bottom w:val="single" w:sz="8" w:space="0" w:color="auto"/>
              <w:right w:val="single" w:sz="8" w:space="0" w:color="auto"/>
            </w:tcBorders>
            <w:shd w:val="clear" w:color="auto" w:fill="auto"/>
            <w:noWrap/>
            <w:vAlign w:val="center"/>
            <w:hideMark/>
          </w:tcPr>
          <w:p w14:paraId="1E9A65CE" w14:textId="4B0FDD31" w:rsidR="00035D45" w:rsidRPr="00035D45" w:rsidRDefault="00035D45" w:rsidP="00035D45">
            <w:pPr>
              <w:widowControl/>
              <w:suppressAutoHyphens w:val="0"/>
              <w:spacing w:line="240" w:lineRule="auto"/>
              <w:jc w:val="center"/>
              <w:textAlignment w:val="auto"/>
              <w:rPr>
                <w:rFonts w:ascii="Arial" w:eastAsia="Times New Roman" w:hAnsi="Arial" w:cs="Arial"/>
                <w:color w:val="000000"/>
                <w:kern w:val="0"/>
                <w:sz w:val="16"/>
                <w:szCs w:val="16"/>
                <w:lang w:eastAsia="es-CO" w:bidi="ar-SA"/>
              </w:rPr>
            </w:pPr>
          </w:p>
        </w:tc>
        <w:tc>
          <w:tcPr>
            <w:tcW w:w="1200" w:type="dxa"/>
            <w:tcBorders>
              <w:top w:val="nil"/>
              <w:left w:val="nil"/>
              <w:bottom w:val="single" w:sz="8" w:space="0" w:color="auto"/>
              <w:right w:val="single" w:sz="8" w:space="0" w:color="auto"/>
            </w:tcBorders>
            <w:shd w:val="clear" w:color="auto" w:fill="auto"/>
            <w:noWrap/>
            <w:vAlign w:val="center"/>
            <w:hideMark/>
          </w:tcPr>
          <w:p w14:paraId="244043D7" w14:textId="3AA58009" w:rsidR="00035D45" w:rsidRPr="00035D45" w:rsidRDefault="00035D45" w:rsidP="00035D45">
            <w:pPr>
              <w:widowControl/>
              <w:suppressAutoHyphens w:val="0"/>
              <w:spacing w:line="240" w:lineRule="auto"/>
              <w:jc w:val="center"/>
              <w:textAlignment w:val="auto"/>
              <w:rPr>
                <w:rFonts w:ascii="Arial" w:eastAsia="Times New Roman" w:hAnsi="Arial" w:cs="Arial"/>
                <w:color w:val="000000"/>
                <w:kern w:val="0"/>
                <w:sz w:val="16"/>
                <w:szCs w:val="16"/>
                <w:lang w:eastAsia="es-CO" w:bidi="ar-SA"/>
              </w:rPr>
            </w:pPr>
          </w:p>
        </w:tc>
        <w:tc>
          <w:tcPr>
            <w:tcW w:w="1200" w:type="dxa"/>
            <w:tcBorders>
              <w:top w:val="nil"/>
              <w:left w:val="nil"/>
              <w:bottom w:val="single" w:sz="8" w:space="0" w:color="auto"/>
              <w:right w:val="single" w:sz="8" w:space="0" w:color="auto"/>
            </w:tcBorders>
            <w:shd w:val="clear" w:color="auto" w:fill="auto"/>
            <w:noWrap/>
            <w:vAlign w:val="center"/>
            <w:hideMark/>
          </w:tcPr>
          <w:p w14:paraId="507744D4" w14:textId="6C20048A" w:rsidR="00035D45" w:rsidRPr="00035D45" w:rsidRDefault="00035D45" w:rsidP="00035D45">
            <w:pPr>
              <w:widowControl/>
              <w:suppressAutoHyphens w:val="0"/>
              <w:spacing w:line="240" w:lineRule="auto"/>
              <w:jc w:val="center"/>
              <w:textAlignment w:val="auto"/>
              <w:rPr>
                <w:rFonts w:ascii="Arial" w:eastAsia="Times New Roman" w:hAnsi="Arial" w:cs="Arial"/>
                <w:color w:val="000000"/>
                <w:kern w:val="0"/>
                <w:sz w:val="16"/>
                <w:szCs w:val="16"/>
                <w:lang w:eastAsia="es-CO" w:bidi="ar-SA"/>
              </w:rPr>
            </w:pPr>
            <w:r w:rsidRPr="00035D45">
              <w:rPr>
                <w:rFonts w:ascii="Arial" w:hAnsi="Arial" w:cs="Arial"/>
                <w:sz w:val="16"/>
                <w:szCs w:val="16"/>
              </w:rPr>
              <w:t>40</w:t>
            </w:r>
          </w:p>
        </w:tc>
      </w:tr>
      <w:tr w:rsidR="00035D45" w:rsidRPr="00EF027C" w14:paraId="783DBDFC" w14:textId="77777777" w:rsidTr="00035D45">
        <w:trPr>
          <w:trHeight w:val="915"/>
        </w:trPr>
        <w:tc>
          <w:tcPr>
            <w:tcW w:w="1860" w:type="dxa"/>
            <w:tcBorders>
              <w:top w:val="nil"/>
              <w:left w:val="single" w:sz="8" w:space="0" w:color="auto"/>
              <w:bottom w:val="single" w:sz="8" w:space="0" w:color="auto"/>
              <w:right w:val="single" w:sz="8" w:space="0" w:color="auto"/>
            </w:tcBorders>
            <w:shd w:val="clear" w:color="auto" w:fill="auto"/>
            <w:vAlign w:val="center"/>
            <w:hideMark/>
          </w:tcPr>
          <w:p w14:paraId="120B3D96" w14:textId="77777777" w:rsidR="00035D45" w:rsidRPr="00EF027C" w:rsidRDefault="00035D45" w:rsidP="00035D45">
            <w:pPr>
              <w:widowControl/>
              <w:suppressAutoHyphens w:val="0"/>
              <w:spacing w:line="240" w:lineRule="auto"/>
              <w:textAlignment w:val="auto"/>
              <w:rPr>
                <w:rFonts w:ascii="Arial" w:eastAsia="Times New Roman" w:hAnsi="Arial" w:cs="Arial"/>
                <w:color w:val="000000"/>
                <w:kern w:val="0"/>
                <w:sz w:val="16"/>
                <w:szCs w:val="16"/>
                <w:lang w:eastAsia="es-CO" w:bidi="ar-SA"/>
              </w:rPr>
            </w:pPr>
            <w:r w:rsidRPr="00EF027C">
              <w:rPr>
                <w:rFonts w:ascii="Arial" w:eastAsia="Times New Roman" w:hAnsi="Arial" w:cs="Arial"/>
                <w:color w:val="000000"/>
                <w:kern w:val="0"/>
                <w:sz w:val="16"/>
                <w:szCs w:val="16"/>
                <w:lang w:eastAsia="es-CO" w:bidi="ar-SA"/>
              </w:rPr>
              <w:t xml:space="preserve">0104-Servicios prestados a las empresas y servicios de producción </w:t>
            </w:r>
          </w:p>
        </w:tc>
        <w:tc>
          <w:tcPr>
            <w:tcW w:w="1200" w:type="dxa"/>
            <w:tcBorders>
              <w:top w:val="nil"/>
              <w:left w:val="nil"/>
              <w:bottom w:val="single" w:sz="8" w:space="0" w:color="auto"/>
              <w:right w:val="single" w:sz="8" w:space="0" w:color="auto"/>
            </w:tcBorders>
            <w:shd w:val="clear" w:color="auto" w:fill="auto"/>
            <w:noWrap/>
            <w:vAlign w:val="center"/>
            <w:hideMark/>
          </w:tcPr>
          <w:p w14:paraId="54465698" w14:textId="776F8F5F" w:rsidR="00035D45" w:rsidRPr="00035D45" w:rsidRDefault="00035D45" w:rsidP="00035D45">
            <w:pPr>
              <w:widowControl/>
              <w:suppressAutoHyphens w:val="0"/>
              <w:spacing w:line="240" w:lineRule="auto"/>
              <w:jc w:val="center"/>
              <w:textAlignment w:val="auto"/>
              <w:rPr>
                <w:rFonts w:ascii="Arial" w:eastAsia="Times New Roman" w:hAnsi="Arial" w:cs="Arial"/>
                <w:color w:val="000000"/>
                <w:kern w:val="0"/>
                <w:sz w:val="16"/>
                <w:szCs w:val="16"/>
                <w:lang w:eastAsia="es-CO" w:bidi="ar-SA"/>
              </w:rPr>
            </w:pPr>
            <w:r w:rsidRPr="00035D45">
              <w:rPr>
                <w:rFonts w:ascii="Arial" w:hAnsi="Arial" w:cs="Arial"/>
                <w:sz w:val="16"/>
                <w:szCs w:val="16"/>
              </w:rPr>
              <w:t xml:space="preserve"> - </w:t>
            </w:r>
          </w:p>
        </w:tc>
        <w:tc>
          <w:tcPr>
            <w:tcW w:w="1200" w:type="dxa"/>
            <w:tcBorders>
              <w:top w:val="nil"/>
              <w:left w:val="nil"/>
              <w:bottom w:val="single" w:sz="8" w:space="0" w:color="auto"/>
              <w:right w:val="single" w:sz="8" w:space="0" w:color="auto"/>
            </w:tcBorders>
            <w:shd w:val="clear" w:color="auto" w:fill="auto"/>
            <w:noWrap/>
            <w:vAlign w:val="center"/>
            <w:hideMark/>
          </w:tcPr>
          <w:p w14:paraId="2974DA6A" w14:textId="52D77489" w:rsidR="00035D45" w:rsidRPr="00035D45" w:rsidRDefault="00035D45" w:rsidP="00035D45">
            <w:pPr>
              <w:widowControl/>
              <w:suppressAutoHyphens w:val="0"/>
              <w:spacing w:line="240" w:lineRule="auto"/>
              <w:jc w:val="center"/>
              <w:textAlignment w:val="auto"/>
              <w:rPr>
                <w:rFonts w:ascii="Arial" w:eastAsia="Times New Roman" w:hAnsi="Arial" w:cs="Arial"/>
                <w:color w:val="000000"/>
                <w:kern w:val="0"/>
                <w:sz w:val="16"/>
                <w:szCs w:val="16"/>
                <w:lang w:eastAsia="es-CO" w:bidi="ar-SA"/>
              </w:rPr>
            </w:pPr>
            <w:r w:rsidRPr="00035D45">
              <w:rPr>
                <w:rFonts w:ascii="Arial" w:hAnsi="Arial" w:cs="Arial"/>
                <w:sz w:val="16"/>
                <w:szCs w:val="16"/>
              </w:rPr>
              <w:t>126</w:t>
            </w:r>
          </w:p>
        </w:tc>
        <w:tc>
          <w:tcPr>
            <w:tcW w:w="1200" w:type="dxa"/>
            <w:tcBorders>
              <w:top w:val="nil"/>
              <w:left w:val="nil"/>
              <w:bottom w:val="single" w:sz="8" w:space="0" w:color="auto"/>
              <w:right w:val="single" w:sz="8" w:space="0" w:color="auto"/>
            </w:tcBorders>
            <w:shd w:val="clear" w:color="auto" w:fill="auto"/>
            <w:noWrap/>
            <w:vAlign w:val="center"/>
            <w:hideMark/>
          </w:tcPr>
          <w:p w14:paraId="02EBDC25" w14:textId="736832A2" w:rsidR="00035D45" w:rsidRPr="00035D45" w:rsidRDefault="00035D45" w:rsidP="00035D45">
            <w:pPr>
              <w:widowControl/>
              <w:suppressAutoHyphens w:val="0"/>
              <w:spacing w:line="240" w:lineRule="auto"/>
              <w:jc w:val="center"/>
              <w:textAlignment w:val="auto"/>
              <w:rPr>
                <w:rFonts w:ascii="Arial" w:eastAsia="Times New Roman" w:hAnsi="Arial" w:cs="Arial"/>
                <w:color w:val="000000"/>
                <w:kern w:val="0"/>
                <w:sz w:val="16"/>
                <w:szCs w:val="16"/>
                <w:lang w:eastAsia="es-CO" w:bidi="ar-SA"/>
              </w:rPr>
            </w:pPr>
          </w:p>
        </w:tc>
        <w:tc>
          <w:tcPr>
            <w:tcW w:w="1200" w:type="dxa"/>
            <w:tcBorders>
              <w:top w:val="nil"/>
              <w:left w:val="nil"/>
              <w:bottom w:val="single" w:sz="8" w:space="0" w:color="auto"/>
              <w:right w:val="single" w:sz="8" w:space="0" w:color="auto"/>
            </w:tcBorders>
            <w:shd w:val="clear" w:color="auto" w:fill="auto"/>
            <w:noWrap/>
            <w:vAlign w:val="center"/>
            <w:hideMark/>
          </w:tcPr>
          <w:p w14:paraId="2D691D6E" w14:textId="7F6B73AC" w:rsidR="00035D45" w:rsidRPr="00035D45" w:rsidRDefault="00035D45" w:rsidP="00035D45">
            <w:pPr>
              <w:widowControl/>
              <w:suppressAutoHyphens w:val="0"/>
              <w:spacing w:line="240" w:lineRule="auto"/>
              <w:jc w:val="center"/>
              <w:textAlignment w:val="auto"/>
              <w:rPr>
                <w:rFonts w:ascii="Arial" w:eastAsia="Times New Roman" w:hAnsi="Arial" w:cs="Arial"/>
                <w:color w:val="000000"/>
                <w:kern w:val="0"/>
                <w:sz w:val="16"/>
                <w:szCs w:val="16"/>
                <w:lang w:eastAsia="es-CO" w:bidi="ar-SA"/>
              </w:rPr>
            </w:pPr>
          </w:p>
        </w:tc>
        <w:tc>
          <w:tcPr>
            <w:tcW w:w="1200" w:type="dxa"/>
            <w:tcBorders>
              <w:top w:val="nil"/>
              <w:left w:val="nil"/>
              <w:bottom w:val="single" w:sz="8" w:space="0" w:color="auto"/>
              <w:right w:val="single" w:sz="8" w:space="0" w:color="auto"/>
            </w:tcBorders>
            <w:shd w:val="clear" w:color="auto" w:fill="auto"/>
            <w:noWrap/>
            <w:vAlign w:val="center"/>
            <w:hideMark/>
          </w:tcPr>
          <w:p w14:paraId="349AE253" w14:textId="58419361" w:rsidR="00035D45" w:rsidRPr="00035D45" w:rsidRDefault="00035D45" w:rsidP="00035D45">
            <w:pPr>
              <w:widowControl/>
              <w:suppressAutoHyphens w:val="0"/>
              <w:spacing w:line="240" w:lineRule="auto"/>
              <w:jc w:val="center"/>
              <w:textAlignment w:val="auto"/>
              <w:rPr>
                <w:rFonts w:ascii="Arial" w:eastAsia="Times New Roman" w:hAnsi="Arial" w:cs="Arial"/>
                <w:color w:val="000000"/>
                <w:kern w:val="0"/>
                <w:sz w:val="16"/>
                <w:szCs w:val="16"/>
                <w:lang w:eastAsia="es-CO" w:bidi="ar-SA"/>
              </w:rPr>
            </w:pPr>
          </w:p>
        </w:tc>
        <w:tc>
          <w:tcPr>
            <w:tcW w:w="1200" w:type="dxa"/>
            <w:tcBorders>
              <w:top w:val="nil"/>
              <w:left w:val="nil"/>
              <w:bottom w:val="single" w:sz="8" w:space="0" w:color="auto"/>
              <w:right w:val="single" w:sz="8" w:space="0" w:color="auto"/>
            </w:tcBorders>
            <w:shd w:val="clear" w:color="auto" w:fill="auto"/>
            <w:noWrap/>
            <w:vAlign w:val="center"/>
            <w:hideMark/>
          </w:tcPr>
          <w:p w14:paraId="34E96112" w14:textId="12AF20E4" w:rsidR="00035D45" w:rsidRPr="00035D45" w:rsidRDefault="00035D45" w:rsidP="00035D45">
            <w:pPr>
              <w:widowControl/>
              <w:suppressAutoHyphens w:val="0"/>
              <w:spacing w:line="240" w:lineRule="auto"/>
              <w:jc w:val="center"/>
              <w:textAlignment w:val="auto"/>
              <w:rPr>
                <w:rFonts w:ascii="Arial" w:eastAsia="Times New Roman" w:hAnsi="Arial" w:cs="Arial"/>
                <w:color w:val="000000"/>
                <w:kern w:val="0"/>
                <w:sz w:val="16"/>
                <w:szCs w:val="16"/>
                <w:lang w:eastAsia="es-CO" w:bidi="ar-SA"/>
              </w:rPr>
            </w:pPr>
            <w:r w:rsidRPr="00035D45">
              <w:rPr>
                <w:rFonts w:ascii="Arial" w:hAnsi="Arial" w:cs="Arial"/>
                <w:sz w:val="16"/>
                <w:szCs w:val="16"/>
              </w:rPr>
              <w:t>126</w:t>
            </w:r>
          </w:p>
        </w:tc>
      </w:tr>
      <w:tr w:rsidR="00035D45" w:rsidRPr="00EF027C" w14:paraId="37F09460" w14:textId="77777777" w:rsidTr="00035D45">
        <w:trPr>
          <w:trHeight w:val="915"/>
        </w:trPr>
        <w:tc>
          <w:tcPr>
            <w:tcW w:w="1860" w:type="dxa"/>
            <w:tcBorders>
              <w:top w:val="nil"/>
              <w:left w:val="single" w:sz="8" w:space="0" w:color="auto"/>
              <w:bottom w:val="single" w:sz="8" w:space="0" w:color="auto"/>
              <w:right w:val="single" w:sz="8" w:space="0" w:color="auto"/>
            </w:tcBorders>
            <w:shd w:val="clear" w:color="auto" w:fill="auto"/>
            <w:vAlign w:val="center"/>
            <w:hideMark/>
          </w:tcPr>
          <w:p w14:paraId="73AE7391" w14:textId="77777777" w:rsidR="00035D45" w:rsidRPr="00EF027C" w:rsidRDefault="00035D45" w:rsidP="00035D45">
            <w:pPr>
              <w:widowControl/>
              <w:suppressAutoHyphens w:val="0"/>
              <w:spacing w:line="240" w:lineRule="auto"/>
              <w:textAlignment w:val="auto"/>
              <w:rPr>
                <w:rFonts w:ascii="Arial" w:eastAsia="Times New Roman" w:hAnsi="Arial" w:cs="Arial"/>
                <w:color w:val="000000"/>
                <w:kern w:val="0"/>
                <w:sz w:val="16"/>
                <w:szCs w:val="16"/>
                <w:lang w:eastAsia="es-CO" w:bidi="ar-SA"/>
              </w:rPr>
            </w:pPr>
            <w:r w:rsidRPr="00EF027C">
              <w:rPr>
                <w:rFonts w:ascii="Arial" w:eastAsia="Times New Roman" w:hAnsi="Arial" w:cs="Arial"/>
                <w:color w:val="000000"/>
                <w:kern w:val="0"/>
                <w:sz w:val="16"/>
                <w:szCs w:val="16"/>
                <w:lang w:eastAsia="es-CO" w:bidi="ar-SA"/>
              </w:rPr>
              <w:t xml:space="preserve">5102010068 implementos y logística para la práctica deportiva y recreativa </w:t>
            </w:r>
          </w:p>
        </w:tc>
        <w:tc>
          <w:tcPr>
            <w:tcW w:w="1200" w:type="dxa"/>
            <w:tcBorders>
              <w:top w:val="nil"/>
              <w:left w:val="nil"/>
              <w:bottom w:val="single" w:sz="8" w:space="0" w:color="auto"/>
              <w:right w:val="single" w:sz="8" w:space="0" w:color="auto"/>
            </w:tcBorders>
            <w:shd w:val="clear" w:color="auto" w:fill="auto"/>
            <w:noWrap/>
            <w:vAlign w:val="center"/>
            <w:hideMark/>
          </w:tcPr>
          <w:p w14:paraId="069467CF" w14:textId="45E5AB80" w:rsidR="00035D45" w:rsidRPr="00035D45" w:rsidRDefault="00035D45" w:rsidP="00035D45">
            <w:pPr>
              <w:widowControl/>
              <w:suppressAutoHyphens w:val="0"/>
              <w:spacing w:line="240" w:lineRule="auto"/>
              <w:jc w:val="center"/>
              <w:textAlignment w:val="auto"/>
              <w:rPr>
                <w:rFonts w:ascii="Arial" w:eastAsia="Times New Roman" w:hAnsi="Arial" w:cs="Arial"/>
                <w:color w:val="000000"/>
                <w:kern w:val="0"/>
                <w:sz w:val="16"/>
                <w:szCs w:val="16"/>
                <w:lang w:eastAsia="es-CO" w:bidi="ar-SA"/>
              </w:rPr>
            </w:pPr>
            <w:r w:rsidRPr="00035D45">
              <w:rPr>
                <w:rFonts w:ascii="Arial" w:hAnsi="Arial" w:cs="Arial"/>
                <w:sz w:val="16"/>
                <w:szCs w:val="16"/>
              </w:rPr>
              <w:t>2.401</w:t>
            </w:r>
          </w:p>
        </w:tc>
        <w:tc>
          <w:tcPr>
            <w:tcW w:w="1200" w:type="dxa"/>
            <w:tcBorders>
              <w:top w:val="nil"/>
              <w:left w:val="nil"/>
              <w:bottom w:val="single" w:sz="8" w:space="0" w:color="auto"/>
              <w:right w:val="single" w:sz="8" w:space="0" w:color="auto"/>
            </w:tcBorders>
            <w:shd w:val="clear" w:color="auto" w:fill="auto"/>
            <w:noWrap/>
            <w:vAlign w:val="center"/>
            <w:hideMark/>
          </w:tcPr>
          <w:p w14:paraId="065F137F" w14:textId="38B61534" w:rsidR="00035D45" w:rsidRPr="00035D45" w:rsidRDefault="00035D45" w:rsidP="00035D45">
            <w:pPr>
              <w:widowControl/>
              <w:suppressAutoHyphens w:val="0"/>
              <w:spacing w:line="240" w:lineRule="auto"/>
              <w:jc w:val="center"/>
              <w:textAlignment w:val="auto"/>
              <w:rPr>
                <w:rFonts w:ascii="Arial" w:eastAsia="Times New Roman" w:hAnsi="Arial" w:cs="Arial"/>
                <w:color w:val="000000"/>
                <w:kern w:val="0"/>
                <w:sz w:val="16"/>
                <w:szCs w:val="16"/>
                <w:lang w:eastAsia="es-CO" w:bidi="ar-SA"/>
              </w:rPr>
            </w:pPr>
          </w:p>
        </w:tc>
        <w:tc>
          <w:tcPr>
            <w:tcW w:w="1200" w:type="dxa"/>
            <w:tcBorders>
              <w:top w:val="nil"/>
              <w:left w:val="nil"/>
              <w:bottom w:val="single" w:sz="8" w:space="0" w:color="auto"/>
              <w:right w:val="single" w:sz="8" w:space="0" w:color="auto"/>
            </w:tcBorders>
            <w:shd w:val="clear" w:color="auto" w:fill="auto"/>
            <w:noWrap/>
            <w:vAlign w:val="center"/>
            <w:hideMark/>
          </w:tcPr>
          <w:p w14:paraId="087B9175" w14:textId="3C582D14" w:rsidR="00035D45" w:rsidRPr="00035D45" w:rsidRDefault="00035D45" w:rsidP="00035D45">
            <w:pPr>
              <w:widowControl/>
              <w:suppressAutoHyphens w:val="0"/>
              <w:spacing w:line="240" w:lineRule="auto"/>
              <w:jc w:val="center"/>
              <w:textAlignment w:val="auto"/>
              <w:rPr>
                <w:rFonts w:ascii="Arial" w:eastAsia="Times New Roman" w:hAnsi="Arial" w:cs="Arial"/>
                <w:color w:val="000000"/>
                <w:kern w:val="0"/>
                <w:sz w:val="16"/>
                <w:szCs w:val="16"/>
                <w:lang w:eastAsia="es-CO" w:bidi="ar-SA"/>
              </w:rPr>
            </w:pPr>
          </w:p>
        </w:tc>
        <w:tc>
          <w:tcPr>
            <w:tcW w:w="1200" w:type="dxa"/>
            <w:tcBorders>
              <w:top w:val="nil"/>
              <w:left w:val="nil"/>
              <w:bottom w:val="single" w:sz="8" w:space="0" w:color="auto"/>
              <w:right w:val="single" w:sz="8" w:space="0" w:color="auto"/>
            </w:tcBorders>
            <w:shd w:val="clear" w:color="auto" w:fill="auto"/>
            <w:noWrap/>
            <w:vAlign w:val="center"/>
            <w:hideMark/>
          </w:tcPr>
          <w:p w14:paraId="0787F054" w14:textId="1DC63328" w:rsidR="00035D45" w:rsidRPr="00035D45" w:rsidRDefault="00035D45" w:rsidP="00035D45">
            <w:pPr>
              <w:widowControl/>
              <w:suppressAutoHyphens w:val="0"/>
              <w:spacing w:line="240" w:lineRule="auto"/>
              <w:jc w:val="center"/>
              <w:textAlignment w:val="auto"/>
              <w:rPr>
                <w:rFonts w:ascii="Arial" w:eastAsia="Times New Roman" w:hAnsi="Arial" w:cs="Arial"/>
                <w:color w:val="000000"/>
                <w:kern w:val="0"/>
                <w:sz w:val="16"/>
                <w:szCs w:val="16"/>
                <w:lang w:eastAsia="es-CO" w:bidi="ar-SA"/>
              </w:rPr>
            </w:pPr>
          </w:p>
        </w:tc>
        <w:tc>
          <w:tcPr>
            <w:tcW w:w="1200" w:type="dxa"/>
            <w:tcBorders>
              <w:top w:val="nil"/>
              <w:left w:val="nil"/>
              <w:bottom w:val="single" w:sz="8" w:space="0" w:color="auto"/>
              <w:right w:val="single" w:sz="8" w:space="0" w:color="auto"/>
            </w:tcBorders>
            <w:shd w:val="clear" w:color="auto" w:fill="auto"/>
            <w:noWrap/>
            <w:vAlign w:val="center"/>
            <w:hideMark/>
          </w:tcPr>
          <w:p w14:paraId="051B6A2F" w14:textId="57A545AB" w:rsidR="00035D45" w:rsidRPr="00035D45" w:rsidRDefault="00035D45" w:rsidP="00035D45">
            <w:pPr>
              <w:widowControl/>
              <w:suppressAutoHyphens w:val="0"/>
              <w:spacing w:line="240" w:lineRule="auto"/>
              <w:jc w:val="center"/>
              <w:textAlignment w:val="auto"/>
              <w:rPr>
                <w:rFonts w:ascii="Arial" w:eastAsia="Times New Roman" w:hAnsi="Arial" w:cs="Arial"/>
                <w:color w:val="000000"/>
                <w:kern w:val="0"/>
                <w:sz w:val="16"/>
                <w:szCs w:val="16"/>
                <w:lang w:eastAsia="es-CO" w:bidi="ar-SA"/>
              </w:rPr>
            </w:pPr>
          </w:p>
        </w:tc>
        <w:tc>
          <w:tcPr>
            <w:tcW w:w="1200" w:type="dxa"/>
            <w:tcBorders>
              <w:top w:val="nil"/>
              <w:left w:val="nil"/>
              <w:bottom w:val="single" w:sz="8" w:space="0" w:color="auto"/>
              <w:right w:val="single" w:sz="8" w:space="0" w:color="auto"/>
            </w:tcBorders>
            <w:shd w:val="clear" w:color="auto" w:fill="auto"/>
            <w:noWrap/>
            <w:vAlign w:val="center"/>
            <w:hideMark/>
          </w:tcPr>
          <w:p w14:paraId="07C5523D" w14:textId="3BDB2DA6" w:rsidR="00035D45" w:rsidRPr="00035D45" w:rsidRDefault="00035D45" w:rsidP="00035D45">
            <w:pPr>
              <w:widowControl/>
              <w:suppressAutoHyphens w:val="0"/>
              <w:spacing w:line="240" w:lineRule="auto"/>
              <w:jc w:val="center"/>
              <w:textAlignment w:val="auto"/>
              <w:rPr>
                <w:rFonts w:ascii="Arial" w:eastAsia="Times New Roman" w:hAnsi="Arial" w:cs="Arial"/>
                <w:color w:val="000000"/>
                <w:kern w:val="0"/>
                <w:sz w:val="16"/>
                <w:szCs w:val="16"/>
                <w:lang w:eastAsia="es-CO" w:bidi="ar-SA"/>
              </w:rPr>
            </w:pPr>
            <w:r w:rsidRPr="00035D45">
              <w:rPr>
                <w:rFonts w:ascii="Arial" w:hAnsi="Arial" w:cs="Arial"/>
                <w:sz w:val="16"/>
                <w:szCs w:val="16"/>
              </w:rPr>
              <w:t>2.401</w:t>
            </w:r>
          </w:p>
        </w:tc>
      </w:tr>
      <w:tr w:rsidR="00035D45" w:rsidRPr="00EF027C" w14:paraId="0043E587" w14:textId="77777777" w:rsidTr="00035D45">
        <w:trPr>
          <w:trHeight w:val="915"/>
        </w:trPr>
        <w:tc>
          <w:tcPr>
            <w:tcW w:w="1860" w:type="dxa"/>
            <w:tcBorders>
              <w:top w:val="nil"/>
              <w:left w:val="single" w:sz="8" w:space="0" w:color="auto"/>
              <w:bottom w:val="single" w:sz="8" w:space="0" w:color="auto"/>
              <w:right w:val="single" w:sz="8" w:space="0" w:color="auto"/>
            </w:tcBorders>
            <w:shd w:val="clear" w:color="auto" w:fill="auto"/>
            <w:vAlign w:val="center"/>
            <w:hideMark/>
          </w:tcPr>
          <w:p w14:paraId="2378F2C8" w14:textId="77777777" w:rsidR="00035D45" w:rsidRPr="00EF027C" w:rsidRDefault="00035D45" w:rsidP="00035D45">
            <w:pPr>
              <w:widowControl/>
              <w:suppressAutoHyphens w:val="0"/>
              <w:spacing w:line="240" w:lineRule="auto"/>
              <w:textAlignment w:val="auto"/>
              <w:rPr>
                <w:rFonts w:ascii="Arial" w:eastAsia="Times New Roman" w:hAnsi="Arial" w:cs="Arial"/>
                <w:color w:val="000000"/>
                <w:kern w:val="0"/>
                <w:sz w:val="16"/>
                <w:szCs w:val="16"/>
                <w:lang w:eastAsia="es-CO" w:bidi="ar-SA"/>
              </w:rPr>
            </w:pPr>
            <w:r w:rsidRPr="00EF027C">
              <w:rPr>
                <w:rFonts w:ascii="Arial" w:eastAsia="Times New Roman" w:hAnsi="Arial" w:cs="Arial"/>
                <w:color w:val="000000"/>
                <w:kern w:val="0"/>
                <w:sz w:val="16"/>
                <w:szCs w:val="16"/>
                <w:lang w:eastAsia="es-CO" w:bidi="ar-SA"/>
              </w:rPr>
              <w:t>5103040075 personal contratado para apoyar las actividades propias de deportes</w:t>
            </w:r>
          </w:p>
        </w:tc>
        <w:tc>
          <w:tcPr>
            <w:tcW w:w="1200" w:type="dxa"/>
            <w:tcBorders>
              <w:top w:val="nil"/>
              <w:left w:val="nil"/>
              <w:bottom w:val="single" w:sz="8" w:space="0" w:color="auto"/>
              <w:right w:val="single" w:sz="8" w:space="0" w:color="auto"/>
            </w:tcBorders>
            <w:shd w:val="clear" w:color="auto" w:fill="auto"/>
            <w:noWrap/>
            <w:vAlign w:val="center"/>
            <w:hideMark/>
          </w:tcPr>
          <w:p w14:paraId="72069634" w14:textId="74561CBD" w:rsidR="00035D45" w:rsidRPr="00035D45" w:rsidRDefault="00035D45" w:rsidP="00035D45">
            <w:pPr>
              <w:widowControl/>
              <w:suppressAutoHyphens w:val="0"/>
              <w:spacing w:line="240" w:lineRule="auto"/>
              <w:jc w:val="center"/>
              <w:textAlignment w:val="auto"/>
              <w:rPr>
                <w:rFonts w:ascii="Arial" w:eastAsia="Times New Roman" w:hAnsi="Arial" w:cs="Arial"/>
                <w:color w:val="000000"/>
                <w:kern w:val="0"/>
                <w:sz w:val="16"/>
                <w:szCs w:val="16"/>
                <w:lang w:eastAsia="es-CO" w:bidi="ar-SA"/>
              </w:rPr>
            </w:pPr>
            <w:r w:rsidRPr="00035D45">
              <w:rPr>
                <w:rFonts w:ascii="Arial" w:hAnsi="Arial" w:cs="Arial"/>
                <w:sz w:val="16"/>
                <w:szCs w:val="16"/>
              </w:rPr>
              <w:t>6.177</w:t>
            </w:r>
          </w:p>
        </w:tc>
        <w:tc>
          <w:tcPr>
            <w:tcW w:w="1200" w:type="dxa"/>
            <w:tcBorders>
              <w:top w:val="nil"/>
              <w:left w:val="nil"/>
              <w:bottom w:val="single" w:sz="8" w:space="0" w:color="auto"/>
              <w:right w:val="single" w:sz="8" w:space="0" w:color="auto"/>
            </w:tcBorders>
            <w:shd w:val="clear" w:color="auto" w:fill="auto"/>
            <w:noWrap/>
            <w:vAlign w:val="center"/>
            <w:hideMark/>
          </w:tcPr>
          <w:p w14:paraId="01BD47E6" w14:textId="409A3E4A" w:rsidR="00035D45" w:rsidRPr="00035D45" w:rsidRDefault="00035D45" w:rsidP="00035D45">
            <w:pPr>
              <w:widowControl/>
              <w:suppressAutoHyphens w:val="0"/>
              <w:spacing w:line="240" w:lineRule="auto"/>
              <w:jc w:val="center"/>
              <w:textAlignment w:val="auto"/>
              <w:rPr>
                <w:rFonts w:ascii="Arial" w:eastAsia="Times New Roman" w:hAnsi="Arial" w:cs="Arial"/>
                <w:color w:val="000000"/>
                <w:kern w:val="0"/>
                <w:sz w:val="16"/>
                <w:szCs w:val="16"/>
                <w:lang w:eastAsia="es-CO" w:bidi="ar-SA"/>
              </w:rPr>
            </w:pPr>
          </w:p>
        </w:tc>
        <w:tc>
          <w:tcPr>
            <w:tcW w:w="1200" w:type="dxa"/>
            <w:tcBorders>
              <w:top w:val="nil"/>
              <w:left w:val="nil"/>
              <w:bottom w:val="single" w:sz="8" w:space="0" w:color="auto"/>
              <w:right w:val="single" w:sz="8" w:space="0" w:color="auto"/>
            </w:tcBorders>
            <w:shd w:val="clear" w:color="auto" w:fill="auto"/>
            <w:noWrap/>
            <w:vAlign w:val="center"/>
            <w:hideMark/>
          </w:tcPr>
          <w:p w14:paraId="557BF189" w14:textId="78548029" w:rsidR="00035D45" w:rsidRPr="00035D45" w:rsidRDefault="00035D45" w:rsidP="00035D45">
            <w:pPr>
              <w:widowControl/>
              <w:suppressAutoHyphens w:val="0"/>
              <w:spacing w:line="240" w:lineRule="auto"/>
              <w:jc w:val="center"/>
              <w:textAlignment w:val="auto"/>
              <w:rPr>
                <w:rFonts w:ascii="Arial" w:eastAsia="Times New Roman" w:hAnsi="Arial" w:cs="Arial"/>
                <w:color w:val="000000"/>
                <w:kern w:val="0"/>
                <w:sz w:val="16"/>
                <w:szCs w:val="16"/>
                <w:lang w:eastAsia="es-CO" w:bidi="ar-SA"/>
              </w:rPr>
            </w:pPr>
          </w:p>
        </w:tc>
        <w:tc>
          <w:tcPr>
            <w:tcW w:w="1200" w:type="dxa"/>
            <w:tcBorders>
              <w:top w:val="nil"/>
              <w:left w:val="nil"/>
              <w:bottom w:val="single" w:sz="8" w:space="0" w:color="auto"/>
              <w:right w:val="single" w:sz="8" w:space="0" w:color="auto"/>
            </w:tcBorders>
            <w:shd w:val="clear" w:color="auto" w:fill="auto"/>
            <w:noWrap/>
            <w:vAlign w:val="center"/>
            <w:hideMark/>
          </w:tcPr>
          <w:p w14:paraId="0EEDEA58" w14:textId="5CC59895" w:rsidR="00035D45" w:rsidRPr="00035D45" w:rsidRDefault="00035D45" w:rsidP="00035D45">
            <w:pPr>
              <w:widowControl/>
              <w:suppressAutoHyphens w:val="0"/>
              <w:spacing w:line="240" w:lineRule="auto"/>
              <w:jc w:val="center"/>
              <w:textAlignment w:val="auto"/>
              <w:rPr>
                <w:rFonts w:ascii="Arial" w:eastAsia="Times New Roman" w:hAnsi="Arial" w:cs="Arial"/>
                <w:color w:val="000000"/>
                <w:kern w:val="0"/>
                <w:sz w:val="16"/>
                <w:szCs w:val="16"/>
                <w:lang w:eastAsia="es-CO" w:bidi="ar-SA"/>
              </w:rPr>
            </w:pPr>
          </w:p>
        </w:tc>
        <w:tc>
          <w:tcPr>
            <w:tcW w:w="1200" w:type="dxa"/>
            <w:tcBorders>
              <w:top w:val="nil"/>
              <w:left w:val="nil"/>
              <w:bottom w:val="single" w:sz="8" w:space="0" w:color="auto"/>
              <w:right w:val="single" w:sz="8" w:space="0" w:color="auto"/>
            </w:tcBorders>
            <w:shd w:val="clear" w:color="auto" w:fill="auto"/>
            <w:noWrap/>
            <w:vAlign w:val="center"/>
            <w:hideMark/>
          </w:tcPr>
          <w:p w14:paraId="5843E6B8" w14:textId="237B775A" w:rsidR="00035D45" w:rsidRPr="00035D45" w:rsidRDefault="00035D45" w:rsidP="00035D45">
            <w:pPr>
              <w:widowControl/>
              <w:suppressAutoHyphens w:val="0"/>
              <w:spacing w:line="240" w:lineRule="auto"/>
              <w:jc w:val="center"/>
              <w:textAlignment w:val="auto"/>
              <w:rPr>
                <w:rFonts w:ascii="Arial" w:eastAsia="Times New Roman" w:hAnsi="Arial" w:cs="Arial"/>
                <w:color w:val="000000"/>
                <w:kern w:val="0"/>
                <w:sz w:val="16"/>
                <w:szCs w:val="16"/>
                <w:lang w:eastAsia="es-CO" w:bidi="ar-SA"/>
              </w:rPr>
            </w:pPr>
          </w:p>
        </w:tc>
        <w:tc>
          <w:tcPr>
            <w:tcW w:w="1200" w:type="dxa"/>
            <w:tcBorders>
              <w:top w:val="nil"/>
              <w:left w:val="nil"/>
              <w:bottom w:val="single" w:sz="8" w:space="0" w:color="auto"/>
              <w:right w:val="single" w:sz="8" w:space="0" w:color="auto"/>
            </w:tcBorders>
            <w:shd w:val="clear" w:color="auto" w:fill="auto"/>
            <w:noWrap/>
            <w:vAlign w:val="center"/>
            <w:hideMark/>
          </w:tcPr>
          <w:p w14:paraId="3FF6F5E3" w14:textId="68DE5F07" w:rsidR="00035D45" w:rsidRPr="00035D45" w:rsidRDefault="00035D45" w:rsidP="00035D45">
            <w:pPr>
              <w:widowControl/>
              <w:suppressAutoHyphens w:val="0"/>
              <w:spacing w:line="240" w:lineRule="auto"/>
              <w:jc w:val="center"/>
              <w:textAlignment w:val="auto"/>
              <w:rPr>
                <w:rFonts w:ascii="Arial" w:eastAsia="Times New Roman" w:hAnsi="Arial" w:cs="Arial"/>
                <w:color w:val="000000"/>
                <w:kern w:val="0"/>
                <w:sz w:val="16"/>
                <w:szCs w:val="16"/>
                <w:lang w:eastAsia="es-CO" w:bidi="ar-SA"/>
              </w:rPr>
            </w:pPr>
            <w:r w:rsidRPr="00035D45">
              <w:rPr>
                <w:rFonts w:ascii="Arial" w:hAnsi="Arial" w:cs="Arial"/>
                <w:sz w:val="16"/>
                <w:szCs w:val="16"/>
              </w:rPr>
              <w:t>6.177</w:t>
            </w:r>
          </w:p>
        </w:tc>
      </w:tr>
      <w:tr w:rsidR="00035D45" w:rsidRPr="00EF027C" w14:paraId="2412B3BD" w14:textId="77777777" w:rsidTr="00035D45">
        <w:trPr>
          <w:trHeight w:val="690"/>
        </w:trPr>
        <w:tc>
          <w:tcPr>
            <w:tcW w:w="1860" w:type="dxa"/>
            <w:tcBorders>
              <w:top w:val="nil"/>
              <w:left w:val="single" w:sz="8" w:space="0" w:color="auto"/>
              <w:bottom w:val="single" w:sz="8" w:space="0" w:color="auto"/>
              <w:right w:val="single" w:sz="8" w:space="0" w:color="auto"/>
            </w:tcBorders>
            <w:shd w:val="clear" w:color="auto" w:fill="auto"/>
            <w:vAlign w:val="center"/>
            <w:hideMark/>
          </w:tcPr>
          <w:p w14:paraId="47C91A46" w14:textId="77777777" w:rsidR="00035D45" w:rsidRPr="00EF027C" w:rsidRDefault="00035D45" w:rsidP="00035D45">
            <w:pPr>
              <w:widowControl/>
              <w:suppressAutoHyphens w:val="0"/>
              <w:spacing w:line="240" w:lineRule="auto"/>
              <w:textAlignment w:val="auto"/>
              <w:rPr>
                <w:rFonts w:ascii="Arial" w:eastAsia="Times New Roman" w:hAnsi="Arial" w:cs="Arial"/>
                <w:color w:val="000000"/>
                <w:kern w:val="0"/>
                <w:sz w:val="16"/>
                <w:szCs w:val="16"/>
                <w:lang w:eastAsia="es-CO" w:bidi="ar-SA"/>
              </w:rPr>
            </w:pPr>
            <w:r w:rsidRPr="00EF027C">
              <w:rPr>
                <w:rFonts w:ascii="Arial" w:eastAsia="Times New Roman" w:hAnsi="Arial" w:cs="Arial"/>
                <w:color w:val="000000"/>
                <w:kern w:val="0"/>
                <w:sz w:val="16"/>
                <w:szCs w:val="16"/>
                <w:lang w:eastAsia="es-CO" w:bidi="ar-SA"/>
              </w:rPr>
              <w:t>0105-Servicios para la comunidad, sociales y personales</w:t>
            </w:r>
          </w:p>
        </w:tc>
        <w:tc>
          <w:tcPr>
            <w:tcW w:w="1200" w:type="dxa"/>
            <w:tcBorders>
              <w:top w:val="nil"/>
              <w:left w:val="nil"/>
              <w:bottom w:val="single" w:sz="8" w:space="0" w:color="auto"/>
              <w:right w:val="single" w:sz="8" w:space="0" w:color="auto"/>
            </w:tcBorders>
            <w:shd w:val="clear" w:color="auto" w:fill="auto"/>
            <w:noWrap/>
            <w:vAlign w:val="center"/>
            <w:hideMark/>
          </w:tcPr>
          <w:p w14:paraId="0901CC0C" w14:textId="17D0A87D" w:rsidR="00035D45" w:rsidRPr="00035D45" w:rsidRDefault="00035D45" w:rsidP="00035D45">
            <w:pPr>
              <w:widowControl/>
              <w:suppressAutoHyphens w:val="0"/>
              <w:spacing w:line="240" w:lineRule="auto"/>
              <w:jc w:val="center"/>
              <w:textAlignment w:val="auto"/>
              <w:rPr>
                <w:rFonts w:ascii="Arial" w:eastAsia="Times New Roman" w:hAnsi="Arial" w:cs="Arial"/>
                <w:color w:val="000000"/>
                <w:kern w:val="0"/>
                <w:sz w:val="16"/>
                <w:szCs w:val="16"/>
                <w:lang w:eastAsia="es-CO" w:bidi="ar-SA"/>
              </w:rPr>
            </w:pPr>
          </w:p>
        </w:tc>
        <w:tc>
          <w:tcPr>
            <w:tcW w:w="1200" w:type="dxa"/>
            <w:tcBorders>
              <w:top w:val="nil"/>
              <w:left w:val="nil"/>
              <w:bottom w:val="single" w:sz="8" w:space="0" w:color="auto"/>
              <w:right w:val="single" w:sz="8" w:space="0" w:color="auto"/>
            </w:tcBorders>
            <w:shd w:val="clear" w:color="auto" w:fill="auto"/>
            <w:noWrap/>
            <w:vAlign w:val="center"/>
            <w:hideMark/>
          </w:tcPr>
          <w:p w14:paraId="24FD9757" w14:textId="676B93B4" w:rsidR="00035D45" w:rsidRPr="00035D45" w:rsidRDefault="00035D45" w:rsidP="00035D45">
            <w:pPr>
              <w:widowControl/>
              <w:suppressAutoHyphens w:val="0"/>
              <w:spacing w:line="240" w:lineRule="auto"/>
              <w:jc w:val="center"/>
              <w:textAlignment w:val="auto"/>
              <w:rPr>
                <w:rFonts w:ascii="Arial" w:eastAsia="Times New Roman" w:hAnsi="Arial" w:cs="Arial"/>
                <w:color w:val="000000"/>
                <w:kern w:val="0"/>
                <w:sz w:val="16"/>
                <w:szCs w:val="16"/>
                <w:lang w:eastAsia="es-CO" w:bidi="ar-SA"/>
              </w:rPr>
            </w:pPr>
            <w:r w:rsidRPr="00035D45">
              <w:rPr>
                <w:rFonts w:ascii="Arial" w:hAnsi="Arial" w:cs="Arial"/>
                <w:sz w:val="16"/>
                <w:szCs w:val="16"/>
              </w:rPr>
              <w:t>15.372</w:t>
            </w:r>
          </w:p>
        </w:tc>
        <w:tc>
          <w:tcPr>
            <w:tcW w:w="1200" w:type="dxa"/>
            <w:tcBorders>
              <w:top w:val="nil"/>
              <w:left w:val="nil"/>
              <w:bottom w:val="single" w:sz="8" w:space="0" w:color="auto"/>
              <w:right w:val="single" w:sz="8" w:space="0" w:color="auto"/>
            </w:tcBorders>
            <w:shd w:val="clear" w:color="auto" w:fill="auto"/>
            <w:noWrap/>
            <w:vAlign w:val="center"/>
            <w:hideMark/>
          </w:tcPr>
          <w:p w14:paraId="2FA3BA2D" w14:textId="0A5FA14D" w:rsidR="00035D45" w:rsidRPr="00035D45" w:rsidRDefault="00035D45" w:rsidP="00035D45">
            <w:pPr>
              <w:widowControl/>
              <w:suppressAutoHyphens w:val="0"/>
              <w:spacing w:line="240" w:lineRule="auto"/>
              <w:jc w:val="center"/>
              <w:textAlignment w:val="auto"/>
              <w:rPr>
                <w:rFonts w:ascii="Arial" w:eastAsia="Times New Roman" w:hAnsi="Arial" w:cs="Arial"/>
                <w:color w:val="000000"/>
                <w:kern w:val="0"/>
                <w:sz w:val="16"/>
                <w:szCs w:val="16"/>
                <w:lang w:eastAsia="es-CO" w:bidi="ar-SA"/>
              </w:rPr>
            </w:pPr>
          </w:p>
        </w:tc>
        <w:tc>
          <w:tcPr>
            <w:tcW w:w="1200" w:type="dxa"/>
            <w:tcBorders>
              <w:top w:val="nil"/>
              <w:left w:val="nil"/>
              <w:bottom w:val="single" w:sz="8" w:space="0" w:color="auto"/>
              <w:right w:val="single" w:sz="8" w:space="0" w:color="auto"/>
            </w:tcBorders>
            <w:shd w:val="clear" w:color="auto" w:fill="auto"/>
            <w:noWrap/>
            <w:vAlign w:val="center"/>
            <w:hideMark/>
          </w:tcPr>
          <w:p w14:paraId="372A1475" w14:textId="11BBC8EA" w:rsidR="00035D45" w:rsidRPr="00035D45" w:rsidRDefault="00035D45" w:rsidP="00035D45">
            <w:pPr>
              <w:widowControl/>
              <w:suppressAutoHyphens w:val="0"/>
              <w:spacing w:line="240" w:lineRule="auto"/>
              <w:jc w:val="center"/>
              <w:textAlignment w:val="auto"/>
              <w:rPr>
                <w:rFonts w:ascii="Arial" w:eastAsia="Times New Roman" w:hAnsi="Arial" w:cs="Arial"/>
                <w:color w:val="000000"/>
                <w:kern w:val="0"/>
                <w:sz w:val="16"/>
                <w:szCs w:val="16"/>
                <w:lang w:eastAsia="es-CO" w:bidi="ar-SA"/>
              </w:rPr>
            </w:pPr>
          </w:p>
        </w:tc>
        <w:tc>
          <w:tcPr>
            <w:tcW w:w="1200" w:type="dxa"/>
            <w:tcBorders>
              <w:top w:val="nil"/>
              <w:left w:val="nil"/>
              <w:bottom w:val="single" w:sz="8" w:space="0" w:color="auto"/>
              <w:right w:val="single" w:sz="8" w:space="0" w:color="auto"/>
            </w:tcBorders>
            <w:shd w:val="clear" w:color="auto" w:fill="auto"/>
            <w:noWrap/>
            <w:vAlign w:val="center"/>
            <w:hideMark/>
          </w:tcPr>
          <w:p w14:paraId="645FAA9D" w14:textId="6C17667D" w:rsidR="00035D45" w:rsidRPr="00035D45" w:rsidRDefault="00035D45" w:rsidP="00035D45">
            <w:pPr>
              <w:widowControl/>
              <w:suppressAutoHyphens w:val="0"/>
              <w:spacing w:line="240" w:lineRule="auto"/>
              <w:jc w:val="center"/>
              <w:textAlignment w:val="auto"/>
              <w:rPr>
                <w:rFonts w:ascii="Arial" w:eastAsia="Times New Roman" w:hAnsi="Arial" w:cs="Arial"/>
                <w:color w:val="000000"/>
                <w:kern w:val="0"/>
                <w:sz w:val="16"/>
                <w:szCs w:val="16"/>
                <w:lang w:eastAsia="es-CO" w:bidi="ar-SA"/>
              </w:rPr>
            </w:pPr>
          </w:p>
        </w:tc>
        <w:tc>
          <w:tcPr>
            <w:tcW w:w="1200" w:type="dxa"/>
            <w:tcBorders>
              <w:top w:val="nil"/>
              <w:left w:val="nil"/>
              <w:bottom w:val="single" w:sz="8" w:space="0" w:color="auto"/>
              <w:right w:val="single" w:sz="8" w:space="0" w:color="auto"/>
            </w:tcBorders>
            <w:shd w:val="clear" w:color="auto" w:fill="auto"/>
            <w:noWrap/>
            <w:vAlign w:val="center"/>
            <w:hideMark/>
          </w:tcPr>
          <w:p w14:paraId="45212845" w14:textId="338859CC" w:rsidR="00035D45" w:rsidRPr="00035D45" w:rsidRDefault="00035D45" w:rsidP="00035D45">
            <w:pPr>
              <w:widowControl/>
              <w:suppressAutoHyphens w:val="0"/>
              <w:spacing w:line="240" w:lineRule="auto"/>
              <w:jc w:val="center"/>
              <w:textAlignment w:val="auto"/>
              <w:rPr>
                <w:rFonts w:ascii="Arial" w:eastAsia="Times New Roman" w:hAnsi="Arial" w:cs="Arial"/>
                <w:color w:val="000000"/>
                <w:kern w:val="0"/>
                <w:sz w:val="16"/>
                <w:szCs w:val="16"/>
                <w:lang w:eastAsia="es-CO" w:bidi="ar-SA"/>
              </w:rPr>
            </w:pPr>
            <w:r w:rsidRPr="00035D45">
              <w:rPr>
                <w:rFonts w:ascii="Arial" w:hAnsi="Arial" w:cs="Arial"/>
                <w:sz w:val="16"/>
                <w:szCs w:val="16"/>
              </w:rPr>
              <w:t>15.372</w:t>
            </w:r>
          </w:p>
        </w:tc>
      </w:tr>
      <w:tr w:rsidR="00AE489F" w:rsidRPr="00EF027C" w14:paraId="3972DE48" w14:textId="77777777" w:rsidTr="00AE489F">
        <w:trPr>
          <w:trHeight w:val="690"/>
        </w:trPr>
        <w:tc>
          <w:tcPr>
            <w:tcW w:w="1860" w:type="dxa"/>
            <w:tcBorders>
              <w:top w:val="nil"/>
              <w:left w:val="single" w:sz="8" w:space="0" w:color="auto"/>
              <w:bottom w:val="single" w:sz="8" w:space="0" w:color="auto"/>
              <w:right w:val="single" w:sz="8" w:space="0" w:color="auto"/>
            </w:tcBorders>
            <w:shd w:val="clear" w:color="auto" w:fill="auto"/>
            <w:vAlign w:val="center"/>
            <w:hideMark/>
          </w:tcPr>
          <w:p w14:paraId="7C8616E0" w14:textId="77777777" w:rsidR="00AE489F" w:rsidRPr="00EF027C" w:rsidRDefault="00AE489F" w:rsidP="00AE489F">
            <w:pPr>
              <w:widowControl/>
              <w:suppressAutoHyphens w:val="0"/>
              <w:spacing w:line="240" w:lineRule="auto"/>
              <w:textAlignment w:val="auto"/>
              <w:rPr>
                <w:rFonts w:ascii="Arial" w:eastAsia="Times New Roman" w:hAnsi="Arial" w:cs="Arial"/>
                <w:color w:val="000000"/>
                <w:kern w:val="0"/>
                <w:sz w:val="16"/>
                <w:szCs w:val="16"/>
                <w:lang w:eastAsia="es-CO" w:bidi="ar-SA"/>
              </w:rPr>
            </w:pPr>
            <w:r w:rsidRPr="00EF027C">
              <w:rPr>
                <w:rFonts w:ascii="Arial" w:eastAsia="Times New Roman" w:hAnsi="Arial" w:cs="Arial"/>
                <w:color w:val="000000"/>
                <w:kern w:val="0"/>
                <w:sz w:val="16"/>
                <w:szCs w:val="16"/>
                <w:lang w:eastAsia="es-CO" w:bidi="ar-SA"/>
              </w:rPr>
              <w:t>IMPUESTOS, GRAVAMENES Y SANCIONES</w:t>
            </w:r>
          </w:p>
        </w:tc>
        <w:tc>
          <w:tcPr>
            <w:tcW w:w="1200" w:type="dxa"/>
            <w:tcBorders>
              <w:top w:val="nil"/>
              <w:left w:val="nil"/>
              <w:bottom w:val="single" w:sz="8" w:space="0" w:color="auto"/>
              <w:right w:val="single" w:sz="8" w:space="0" w:color="auto"/>
            </w:tcBorders>
            <w:shd w:val="clear" w:color="auto" w:fill="auto"/>
            <w:noWrap/>
            <w:vAlign w:val="center"/>
            <w:hideMark/>
          </w:tcPr>
          <w:p w14:paraId="3F287893" w14:textId="71C3E98A" w:rsidR="00AE489F" w:rsidRPr="00035D45" w:rsidRDefault="00AE489F" w:rsidP="00AE489F">
            <w:pPr>
              <w:widowControl/>
              <w:suppressAutoHyphens w:val="0"/>
              <w:spacing w:line="240" w:lineRule="auto"/>
              <w:jc w:val="center"/>
              <w:textAlignment w:val="auto"/>
              <w:rPr>
                <w:rFonts w:ascii="Arial" w:eastAsia="Times New Roman" w:hAnsi="Arial" w:cs="Arial"/>
                <w:color w:val="000000"/>
                <w:kern w:val="0"/>
                <w:sz w:val="16"/>
                <w:szCs w:val="16"/>
                <w:lang w:eastAsia="es-CO" w:bidi="ar-SA"/>
              </w:rPr>
            </w:pPr>
          </w:p>
        </w:tc>
        <w:tc>
          <w:tcPr>
            <w:tcW w:w="1200" w:type="dxa"/>
            <w:tcBorders>
              <w:top w:val="nil"/>
              <w:left w:val="nil"/>
              <w:bottom w:val="single" w:sz="8" w:space="0" w:color="auto"/>
              <w:right w:val="single" w:sz="8" w:space="0" w:color="auto"/>
            </w:tcBorders>
            <w:shd w:val="clear" w:color="auto" w:fill="auto"/>
            <w:noWrap/>
            <w:vAlign w:val="center"/>
            <w:hideMark/>
          </w:tcPr>
          <w:p w14:paraId="0EA67A25" w14:textId="03E34A33" w:rsidR="00AE489F" w:rsidRPr="00035D45" w:rsidRDefault="00AE489F" w:rsidP="00AE489F">
            <w:pPr>
              <w:widowControl/>
              <w:suppressAutoHyphens w:val="0"/>
              <w:spacing w:line="240" w:lineRule="auto"/>
              <w:jc w:val="center"/>
              <w:textAlignment w:val="auto"/>
              <w:rPr>
                <w:rFonts w:ascii="Arial" w:eastAsia="Times New Roman" w:hAnsi="Arial" w:cs="Arial"/>
                <w:color w:val="000000"/>
                <w:kern w:val="0"/>
                <w:sz w:val="16"/>
                <w:szCs w:val="16"/>
                <w:lang w:eastAsia="es-CO" w:bidi="ar-SA"/>
              </w:rPr>
            </w:pPr>
          </w:p>
        </w:tc>
        <w:tc>
          <w:tcPr>
            <w:tcW w:w="1200" w:type="dxa"/>
            <w:tcBorders>
              <w:top w:val="nil"/>
              <w:left w:val="nil"/>
              <w:bottom w:val="single" w:sz="8" w:space="0" w:color="auto"/>
              <w:right w:val="single" w:sz="8" w:space="0" w:color="auto"/>
            </w:tcBorders>
            <w:shd w:val="clear" w:color="auto" w:fill="auto"/>
            <w:noWrap/>
            <w:vAlign w:val="center"/>
            <w:hideMark/>
          </w:tcPr>
          <w:p w14:paraId="23A88FA5" w14:textId="711DAD26" w:rsidR="00AE489F" w:rsidRPr="00035D45" w:rsidRDefault="00AE489F" w:rsidP="00AE489F">
            <w:pPr>
              <w:widowControl/>
              <w:suppressAutoHyphens w:val="0"/>
              <w:spacing w:line="240" w:lineRule="auto"/>
              <w:jc w:val="center"/>
              <w:textAlignment w:val="auto"/>
              <w:rPr>
                <w:rFonts w:ascii="Arial" w:eastAsia="Times New Roman" w:hAnsi="Arial" w:cs="Arial"/>
                <w:color w:val="000000"/>
                <w:kern w:val="0"/>
                <w:sz w:val="16"/>
                <w:szCs w:val="16"/>
                <w:lang w:eastAsia="es-CO" w:bidi="ar-SA"/>
              </w:rPr>
            </w:pPr>
            <w:r w:rsidRPr="00035D45">
              <w:rPr>
                <w:rFonts w:ascii="Arial" w:hAnsi="Arial" w:cs="Arial"/>
                <w:sz w:val="16"/>
                <w:szCs w:val="16"/>
              </w:rPr>
              <w:t>33</w:t>
            </w:r>
          </w:p>
        </w:tc>
        <w:tc>
          <w:tcPr>
            <w:tcW w:w="1200" w:type="dxa"/>
            <w:tcBorders>
              <w:top w:val="nil"/>
              <w:left w:val="nil"/>
              <w:bottom w:val="single" w:sz="8" w:space="0" w:color="auto"/>
              <w:right w:val="single" w:sz="8" w:space="0" w:color="auto"/>
            </w:tcBorders>
            <w:shd w:val="clear" w:color="auto" w:fill="auto"/>
            <w:noWrap/>
            <w:vAlign w:val="center"/>
          </w:tcPr>
          <w:p w14:paraId="149B7B3F" w14:textId="408AA857" w:rsidR="00AE489F" w:rsidRPr="00035D45" w:rsidRDefault="00AE489F" w:rsidP="00AE489F">
            <w:pPr>
              <w:widowControl/>
              <w:suppressAutoHyphens w:val="0"/>
              <w:spacing w:line="240" w:lineRule="auto"/>
              <w:jc w:val="center"/>
              <w:textAlignment w:val="auto"/>
              <w:rPr>
                <w:rFonts w:ascii="Arial" w:eastAsia="Times New Roman" w:hAnsi="Arial" w:cs="Arial"/>
                <w:color w:val="000000"/>
                <w:kern w:val="0"/>
                <w:sz w:val="16"/>
                <w:szCs w:val="16"/>
                <w:lang w:eastAsia="es-CO" w:bidi="ar-SA"/>
              </w:rPr>
            </w:pPr>
          </w:p>
        </w:tc>
        <w:tc>
          <w:tcPr>
            <w:tcW w:w="1200" w:type="dxa"/>
            <w:tcBorders>
              <w:top w:val="nil"/>
              <w:left w:val="nil"/>
              <w:bottom w:val="single" w:sz="8" w:space="0" w:color="auto"/>
              <w:right w:val="single" w:sz="8" w:space="0" w:color="auto"/>
            </w:tcBorders>
            <w:shd w:val="clear" w:color="auto" w:fill="auto"/>
            <w:noWrap/>
            <w:vAlign w:val="center"/>
          </w:tcPr>
          <w:p w14:paraId="2BD3CC3F" w14:textId="685C3867" w:rsidR="00AE489F" w:rsidRPr="00035D45" w:rsidRDefault="00AE489F" w:rsidP="00AE489F">
            <w:pPr>
              <w:widowControl/>
              <w:suppressAutoHyphens w:val="0"/>
              <w:spacing w:line="240" w:lineRule="auto"/>
              <w:jc w:val="center"/>
              <w:textAlignment w:val="auto"/>
              <w:rPr>
                <w:rFonts w:ascii="Arial" w:eastAsia="Times New Roman" w:hAnsi="Arial" w:cs="Arial"/>
                <w:color w:val="000000"/>
                <w:kern w:val="0"/>
                <w:sz w:val="16"/>
                <w:szCs w:val="16"/>
                <w:lang w:eastAsia="es-CO" w:bidi="ar-SA"/>
              </w:rPr>
            </w:pPr>
          </w:p>
        </w:tc>
        <w:tc>
          <w:tcPr>
            <w:tcW w:w="1200" w:type="dxa"/>
            <w:tcBorders>
              <w:top w:val="nil"/>
              <w:left w:val="nil"/>
              <w:bottom w:val="single" w:sz="8" w:space="0" w:color="auto"/>
              <w:right w:val="single" w:sz="8" w:space="0" w:color="auto"/>
            </w:tcBorders>
            <w:shd w:val="clear" w:color="auto" w:fill="auto"/>
            <w:noWrap/>
            <w:vAlign w:val="center"/>
            <w:hideMark/>
          </w:tcPr>
          <w:p w14:paraId="774F54BD" w14:textId="598A9ED1" w:rsidR="00AE489F" w:rsidRPr="00035D45" w:rsidRDefault="00AE489F" w:rsidP="00AE489F">
            <w:pPr>
              <w:widowControl/>
              <w:suppressAutoHyphens w:val="0"/>
              <w:spacing w:line="240" w:lineRule="auto"/>
              <w:jc w:val="center"/>
              <w:textAlignment w:val="auto"/>
              <w:rPr>
                <w:rFonts w:ascii="Arial" w:eastAsia="Times New Roman" w:hAnsi="Arial" w:cs="Arial"/>
                <w:color w:val="000000"/>
                <w:kern w:val="0"/>
                <w:sz w:val="16"/>
                <w:szCs w:val="16"/>
                <w:lang w:eastAsia="es-CO" w:bidi="ar-SA"/>
              </w:rPr>
            </w:pPr>
            <w:r w:rsidRPr="001E7299">
              <w:rPr>
                <w:rFonts w:ascii="Arial" w:eastAsia="Times New Roman" w:hAnsi="Arial" w:cs="Arial"/>
                <w:color w:val="000000"/>
                <w:kern w:val="0"/>
                <w:sz w:val="16"/>
                <w:szCs w:val="16"/>
                <w:lang w:eastAsia="es-CO" w:bidi="ar-SA"/>
              </w:rPr>
              <w:t>33</w:t>
            </w:r>
          </w:p>
        </w:tc>
      </w:tr>
      <w:tr w:rsidR="00AE489F" w:rsidRPr="00EF027C" w14:paraId="73106CC3" w14:textId="77777777" w:rsidTr="00AE489F">
        <w:trPr>
          <w:trHeight w:val="315"/>
        </w:trPr>
        <w:tc>
          <w:tcPr>
            <w:tcW w:w="1860" w:type="dxa"/>
            <w:tcBorders>
              <w:top w:val="nil"/>
              <w:left w:val="single" w:sz="8" w:space="0" w:color="auto"/>
              <w:bottom w:val="single" w:sz="8" w:space="0" w:color="auto"/>
              <w:right w:val="single" w:sz="8" w:space="0" w:color="auto"/>
            </w:tcBorders>
            <w:shd w:val="clear" w:color="auto" w:fill="auto"/>
            <w:vAlign w:val="center"/>
            <w:hideMark/>
          </w:tcPr>
          <w:p w14:paraId="06C6414F" w14:textId="77777777" w:rsidR="00AE489F" w:rsidRPr="00EF027C" w:rsidRDefault="00AE489F" w:rsidP="00AE489F">
            <w:pPr>
              <w:widowControl/>
              <w:suppressAutoHyphens w:val="0"/>
              <w:spacing w:line="240" w:lineRule="auto"/>
              <w:textAlignment w:val="auto"/>
              <w:rPr>
                <w:rFonts w:ascii="Arial" w:eastAsia="Times New Roman" w:hAnsi="Arial" w:cs="Arial"/>
                <w:color w:val="000000"/>
                <w:kern w:val="0"/>
                <w:sz w:val="16"/>
                <w:szCs w:val="16"/>
                <w:lang w:eastAsia="es-CO" w:bidi="ar-SA"/>
              </w:rPr>
            </w:pPr>
            <w:r w:rsidRPr="00EF027C">
              <w:rPr>
                <w:rFonts w:ascii="Arial" w:eastAsia="Times New Roman" w:hAnsi="Arial" w:cs="Arial"/>
                <w:color w:val="000000"/>
                <w:kern w:val="0"/>
                <w:sz w:val="16"/>
                <w:szCs w:val="16"/>
                <w:lang w:eastAsia="es-CO" w:bidi="ar-SA"/>
              </w:rPr>
              <w:t>LOGÍSTICA</w:t>
            </w:r>
          </w:p>
        </w:tc>
        <w:tc>
          <w:tcPr>
            <w:tcW w:w="1200" w:type="dxa"/>
            <w:tcBorders>
              <w:top w:val="nil"/>
              <w:left w:val="nil"/>
              <w:bottom w:val="single" w:sz="8" w:space="0" w:color="auto"/>
              <w:right w:val="single" w:sz="8" w:space="0" w:color="auto"/>
            </w:tcBorders>
            <w:shd w:val="clear" w:color="auto" w:fill="auto"/>
            <w:noWrap/>
            <w:vAlign w:val="center"/>
            <w:hideMark/>
          </w:tcPr>
          <w:p w14:paraId="7EC41C4F" w14:textId="4002E719" w:rsidR="00AE489F" w:rsidRPr="00035D45" w:rsidRDefault="00AE489F" w:rsidP="00AE489F">
            <w:pPr>
              <w:widowControl/>
              <w:suppressAutoHyphens w:val="0"/>
              <w:spacing w:line="240" w:lineRule="auto"/>
              <w:jc w:val="center"/>
              <w:textAlignment w:val="auto"/>
              <w:rPr>
                <w:rFonts w:ascii="Arial" w:eastAsia="Times New Roman" w:hAnsi="Arial" w:cs="Arial"/>
                <w:color w:val="000000"/>
                <w:kern w:val="0"/>
                <w:sz w:val="16"/>
                <w:szCs w:val="16"/>
                <w:lang w:eastAsia="es-CO" w:bidi="ar-SA"/>
              </w:rPr>
            </w:pPr>
          </w:p>
        </w:tc>
        <w:tc>
          <w:tcPr>
            <w:tcW w:w="1200" w:type="dxa"/>
            <w:tcBorders>
              <w:top w:val="nil"/>
              <w:left w:val="nil"/>
              <w:bottom w:val="single" w:sz="8" w:space="0" w:color="auto"/>
              <w:right w:val="single" w:sz="8" w:space="0" w:color="auto"/>
            </w:tcBorders>
            <w:shd w:val="clear" w:color="auto" w:fill="auto"/>
            <w:noWrap/>
            <w:vAlign w:val="center"/>
            <w:hideMark/>
          </w:tcPr>
          <w:p w14:paraId="447EEDC6" w14:textId="4A68899E" w:rsidR="00AE489F" w:rsidRPr="00035D45" w:rsidRDefault="00AE489F" w:rsidP="00AE489F">
            <w:pPr>
              <w:widowControl/>
              <w:suppressAutoHyphens w:val="0"/>
              <w:spacing w:line="240" w:lineRule="auto"/>
              <w:jc w:val="center"/>
              <w:textAlignment w:val="auto"/>
              <w:rPr>
                <w:rFonts w:ascii="Arial" w:eastAsia="Times New Roman" w:hAnsi="Arial" w:cs="Arial"/>
                <w:color w:val="000000"/>
                <w:kern w:val="0"/>
                <w:sz w:val="16"/>
                <w:szCs w:val="16"/>
                <w:lang w:eastAsia="es-CO" w:bidi="ar-SA"/>
              </w:rPr>
            </w:pPr>
          </w:p>
        </w:tc>
        <w:tc>
          <w:tcPr>
            <w:tcW w:w="1200" w:type="dxa"/>
            <w:tcBorders>
              <w:top w:val="nil"/>
              <w:left w:val="nil"/>
              <w:bottom w:val="single" w:sz="8" w:space="0" w:color="auto"/>
              <w:right w:val="single" w:sz="8" w:space="0" w:color="auto"/>
            </w:tcBorders>
            <w:shd w:val="clear" w:color="auto" w:fill="auto"/>
            <w:noWrap/>
            <w:vAlign w:val="center"/>
            <w:hideMark/>
          </w:tcPr>
          <w:p w14:paraId="54748E22" w14:textId="218FFB5A" w:rsidR="00AE489F" w:rsidRPr="00035D45" w:rsidRDefault="00AE489F" w:rsidP="00AE489F">
            <w:pPr>
              <w:widowControl/>
              <w:suppressAutoHyphens w:val="0"/>
              <w:spacing w:line="240" w:lineRule="auto"/>
              <w:jc w:val="center"/>
              <w:textAlignment w:val="auto"/>
              <w:rPr>
                <w:rFonts w:ascii="Arial" w:eastAsia="Times New Roman" w:hAnsi="Arial" w:cs="Arial"/>
                <w:color w:val="000000"/>
                <w:kern w:val="0"/>
                <w:sz w:val="16"/>
                <w:szCs w:val="16"/>
                <w:lang w:eastAsia="es-CO" w:bidi="ar-SA"/>
              </w:rPr>
            </w:pPr>
            <w:r w:rsidRPr="00035D45">
              <w:rPr>
                <w:rFonts w:ascii="Arial" w:hAnsi="Arial" w:cs="Arial"/>
                <w:sz w:val="16"/>
                <w:szCs w:val="16"/>
              </w:rPr>
              <w:t>2.143</w:t>
            </w:r>
          </w:p>
        </w:tc>
        <w:tc>
          <w:tcPr>
            <w:tcW w:w="1200" w:type="dxa"/>
            <w:tcBorders>
              <w:top w:val="nil"/>
              <w:left w:val="nil"/>
              <w:bottom w:val="single" w:sz="8" w:space="0" w:color="auto"/>
              <w:right w:val="single" w:sz="8" w:space="0" w:color="auto"/>
            </w:tcBorders>
            <w:shd w:val="clear" w:color="auto" w:fill="auto"/>
            <w:noWrap/>
            <w:vAlign w:val="center"/>
          </w:tcPr>
          <w:p w14:paraId="167D99F4" w14:textId="2B7404BD" w:rsidR="00AE489F" w:rsidRPr="00035D45" w:rsidRDefault="00AE489F" w:rsidP="00AE489F">
            <w:pPr>
              <w:widowControl/>
              <w:suppressAutoHyphens w:val="0"/>
              <w:spacing w:line="240" w:lineRule="auto"/>
              <w:jc w:val="center"/>
              <w:textAlignment w:val="auto"/>
              <w:rPr>
                <w:rFonts w:ascii="Arial" w:eastAsia="Times New Roman" w:hAnsi="Arial" w:cs="Arial"/>
                <w:color w:val="000000"/>
                <w:kern w:val="0"/>
                <w:sz w:val="16"/>
                <w:szCs w:val="16"/>
                <w:lang w:eastAsia="es-CO" w:bidi="ar-SA"/>
              </w:rPr>
            </w:pPr>
          </w:p>
        </w:tc>
        <w:tc>
          <w:tcPr>
            <w:tcW w:w="1200" w:type="dxa"/>
            <w:tcBorders>
              <w:top w:val="nil"/>
              <w:left w:val="nil"/>
              <w:bottom w:val="single" w:sz="8" w:space="0" w:color="auto"/>
              <w:right w:val="single" w:sz="8" w:space="0" w:color="auto"/>
            </w:tcBorders>
            <w:shd w:val="clear" w:color="auto" w:fill="auto"/>
            <w:noWrap/>
            <w:vAlign w:val="center"/>
          </w:tcPr>
          <w:p w14:paraId="6B87D2D2" w14:textId="2268D9B0" w:rsidR="00AE489F" w:rsidRPr="00035D45" w:rsidRDefault="00AE489F" w:rsidP="00AE489F">
            <w:pPr>
              <w:widowControl/>
              <w:suppressAutoHyphens w:val="0"/>
              <w:spacing w:line="240" w:lineRule="auto"/>
              <w:jc w:val="center"/>
              <w:textAlignment w:val="auto"/>
              <w:rPr>
                <w:rFonts w:ascii="Arial" w:eastAsia="Times New Roman" w:hAnsi="Arial" w:cs="Arial"/>
                <w:color w:val="000000"/>
                <w:kern w:val="0"/>
                <w:sz w:val="16"/>
                <w:szCs w:val="16"/>
                <w:lang w:eastAsia="es-CO" w:bidi="ar-SA"/>
              </w:rPr>
            </w:pPr>
          </w:p>
        </w:tc>
        <w:tc>
          <w:tcPr>
            <w:tcW w:w="1200" w:type="dxa"/>
            <w:tcBorders>
              <w:top w:val="nil"/>
              <w:left w:val="nil"/>
              <w:bottom w:val="single" w:sz="8" w:space="0" w:color="auto"/>
              <w:right w:val="single" w:sz="8" w:space="0" w:color="auto"/>
            </w:tcBorders>
            <w:shd w:val="clear" w:color="auto" w:fill="auto"/>
            <w:noWrap/>
            <w:vAlign w:val="center"/>
            <w:hideMark/>
          </w:tcPr>
          <w:p w14:paraId="54AFB06F" w14:textId="0FFF9346" w:rsidR="00AE489F" w:rsidRPr="00035D45" w:rsidRDefault="00AE489F" w:rsidP="00AE489F">
            <w:pPr>
              <w:widowControl/>
              <w:suppressAutoHyphens w:val="0"/>
              <w:spacing w:line="240" w:lineRule="auto"/>
              <w:jc w:val="center"/>
              <w:textAlignment w:val="auto"/>
              <w:rPr>
                <w:rFonts w:ascii="Arial" w:eastAsia="Times New Roman" w:hAnsi="Arial" w:cs="Arial"/>
                <w:color w:val="000000"/>
                <w:kern w:val="0"/>
                <w:sz w:val="16"/>
                <w:szCs w:val="16"/>
                <w:lang w:eastAsia="es-CO" w:bidi="ar-SA"/>
              </w:rPr>
            </w:pPr>
            <w:r w:rsidRPr="001E7299">
              <w:rPr>
                <w:rFonts w:ascii="Arial" w:eastAsia="Times New Roman" w:hAnsi="Arial" w:cs="Arial"/>
                <w:color w:val="000000"/>
                <w:kern w:val="0"/>
                <w:sz w:val="16"/>
                <w:szCs w:val="16"/>
                <w:lang w:eastAsia="es-CO" w:bidi="ar-SA"/>
              </w:rPr>
              <w:t>2143</w:t>
            </w:r>
          </w:p>
        </w:tc>
      </w:tr>
      <w:tr w:rsidR="00AE489F" w:rsidRPr="00EF027C" w14:paraId="104FC967" w14:textId="77777777" w:rsidTr="00AE489F">
        <w:trPr>
          <w:trHeight w:val="315"/>
        </w:trPr>
        <w:tc>
          <w:tcPr>
            <w:tcW w:w="1860" w:type="dxa"/>
            <w:tcBorders>
              <w:top w:val="nil"/>
              <w:left w:val="single" w:sz="8" w:space="0" w:color="auto"/>
              <w:bottom w:val="single" w:sz="8" w:space="0" w:color="auto"/>
              <w:right w:val="single" w:sz="8" w:space="0" w:color="auto"/>
            </w:tcBorders>
            <w:shd w:val="clear" w:color="auto" w:fill="auto"/>
            <w:vAlign w:val="center"/>
            <w:hideMark/>
          </w:tcPr>
          <w:p w14:paraId="582957E5" w14:textId="77777777" w:rsidR="00AE489F" w:rsidRPr="00EF027C" w:rsidRDefault="00AE489F" w:rsidP="00AE489F">
            <w:pPr>
              <w:widowControl/>
              <w:suppressAutoHyphens w:val="0"/>
              <w:spacing w:line="240" w:lineRule="auto"/>
              <w:textAlignment w:val="auto"/>
              <w:rPr>
                <w:rFonts w:ascii="Arial" w:eastAsia="Times New Roman" w:hAnsi="Arial" w:cs="Arial"/>
                <w:color w:val="000000"/>
                <w:kern w:val="0"/>
                <w:sz w:val="16"/>
                <w:szCs w:val="16"/>
                <w:lang w:eastAsia="es-CO" w:bidi="ar-SA"/>
              </w:rPr>
            </w:pPr>
            <w:r w:rsidRPr="00EF027C">
              <w:rPr>
                <w:rFonts w:ascii="Arial" w:eastAsia="Times New Roman" w:hAnsi="Arial" w:cs="Arial"/>
                <w:color w:val="000000"/>
                <w:kern w:val="0"/>
                <w:sz w:val="16"/>
                <w:szCs w:val="16"/>
                <w:lang w:eastAsia="es-CO" w:bidi="ar-SA"/>
              </w:rPr>
              <w:t>SUMINISTROS</w:t>
            </w:r>
          </w:p>
        </w:tc>
        <w:tc>
          <w:tcPr>
            <w:tcW w:w="1200" w:type="dxa"/>
            <w:tcBorders>
              <w:top w:val="nil"/>
              <w:left w:val="nil"/>
              <w:bottom w:val="single" w:sz="8" w:space="0" w:color="auto"/>
              <w:right w:val="single" w:sz="8" w:space="0" w:color="auto"/>
            </w:tcBorders>
            <w:shd w:val="clear" w:color="auto" w:fill="auto"/>
            <w:noWrap/>
            <w:vAlign w:val="center"/>
            <w:hideMark/>
          </w:tcPr>
          <w:p w14:paraId="451DCB20" w14:textId="657DF330" w:rsidR="00AE489F" w:rsidRPr="00035D45" w:rsidRDefault="00AE489F" w:rsidP="00AE489F">
            <w:pPr>
              <w:widowControl/>
              <w:suppressAutoHyphens w:val="0"/>
              <w:spacing w:line="240" w:lineRule="auto"/>
              <w:jc w:val="center"/>
              <w:textAlignment w:val="auto"/>
              <w:rPr>
                <w:rFonts w:ascii="Arial" w:eastAsia="Times New Roman" w:hAnsi="Arial" w:cs="Arial"/>
                <w:color w:val="000000"/>
                <w:kern w:val="0"/>
                <w:sz w:val="16"/>
                <w:szCs w:val="16"/>
                <w:lang w:eastAsia="es-CO" w:bidi="ar-SA"/>
              </w:rPr>
            </w:pPr>
          </w:p>
        </w:tc>
        <w:tc>
          <w:tcPr>
            <w:tcW w:w="1200" w:type="dxa"/>
            <w:tcBorders>
              <w:top w:val="nil"/>
              <w:left w:val="nil"/>
              <w:bottom w:val="single" w:sz="8" w:space="0" w:color="auto"/>
              <w:right w:val="single" w:sz="8" w:space="0" w:color="auto"/>
            </w:tcBorders>
            <w:shd w:val="clear" w:color="auto" w:fill="auto"/>
            <w:noWrap/>
            <w:vAlign w:val="center"/>
            <w:hideMark/>
          </w:tcPr>
          <w:p w14:paraId="230669C9" w14:textId="2BE759C5" w:rsidR="00AE489F" w:rsidRPr="00035D45" w:rsidRDefault="00AE489F" w:rsidP="00AE489F">
            <w:pPr>
              <w:widowControl/>
              <w:suppressAutoHyphens w:val="0"/>
              <w:spacing w:line="240" w:lineRule="auto"/>
              <w:jc w:val="center"/>
              <w:textAlignment w:val="auto"/>
              <w:rPr>
                <w:rFonts w:ascii="Arial" w:eastAsia="Times New Roman" w:hAnsi="Arial" w:cs="Arial"/>
                <w:color w:val="000000"/>
                <w:kern w:val="0"/>
                <w:sz w:val="16"/>
                <w:szCs w:val="16"/>
                <w:lang w:eastAsia="es-CO" w:bidi="ar-SA"/>
              </w:rPr>
            </w:pPr>
          </w:p>
        </w:tc>
        <w:tc>
          <w:tcPr>
            <w:tcW w:w="1200" w:type="dxa"/>
            <w:tcBorders>
              <w:top w:val="nil"/>
              <w:left w:val="nil"/>
              <w:bottom w:val="single" w:sz="8" w:space="0" w:color="auto"/>
              <w:right w:val="single" w:sz="8" w:space="0" w:color="auto"/>
            </w:tcBorders>
            <w:shd w:val="clear" w:color="auto" w:fill="auto"/>
            <w:noWrap/>
            <w:vAlign w:val="center"/>
            <w:hideMark/>
          </w:tcPr>
          <w:p w14:paraId="481511B8" w14:textId="5609F5B4" w:rsidR="00AE489F" w:rsidRPr="00035D45" w:rsidRDefault="00AE489F" w:rsidP="00AE489F">
            <w:pPr>
              <w:widowControl/>
              <w:suppressAutoHyphens w:val="0"/>
              <w:spacing w:line="240" w:lineRule="auto"/>
              <w:jc w:val="center"/>
              <w:textAlignment w:val="auto"/>
              <w:rPr>
                <w:rFonts w:ascii="Arial" w:eastAsia="Times New Roman" w:hAnsi="Arial" w:cs="Arial"/>
                <w:color w:val="000000"/>
                <w:kern w:val="0"/>
                <w:sz w:val="16"/>
                <w:szCs w:val="16"/>
                <w:lang w:eastAsia="es-CO" w:bidi="ar-SA"/>
              </w:rPr>
            </w:pPr>
            <w:r w:rsidRPr="00035D45">
              <w:rPr>
                <w:rFonts w:ascii="Arial" w:hAnsi="Arial" w:cs="Arial"/>
                <w:sz w:val="16"/>
                <w:szCs w:val="16"/>
              </w:rPr>
              <w:t>391</w:t>
            </w:r>
          </w:p>
        </w:tc>
        <w:tc>
          <w:tcPr>
            <w:tcW w:w="1200" w:type="dxa"/>
            <w:tcBorders>
              <w:top w:val="nil"/>
              <w:left w:val="nil"/>
              <w:bottom w:val="single" w:sz="8" w:space="0" w:color="auto"/>
              <w:right w:val="single" w:sz="8" w:space="0" w:color="auto"/>
            </w:tcBorders>
            <w:shd w:val="clear" w:color="auto" w:fill="auto"/>
            <w:noWrap/>
            <w:vAlign w:val="center"/>
          </w:tcPr>
          <w:p w14:paraId="6B55A78B" w14:textId="537AA4C5" w:rsidR="00AE489F" w:rsidRPr="00035D45" w:rsidRDefault="00AE489F" w:rsidP="00AE489F">
            <w:pPr>
              <w:widowControl/>
              <w:suppressAutoHyphens w:val="0"/>
              <w:spacing w:line="240" w:lineRule="auto"/>
              <w:jc w:val="center"/>
              <w:textAlignment w:val="auto"/>
              <w:rPr>
                <w:rFonts w:ascii="Arial" w:eastAsia="Times New Roman" w:hAnsi="Arial" w:cs="Arial"/>
                <w:color w:val="000000"/>
                <w:kern w:val="0"/>
                <w:sz w:val="16"/>
                <w:szCs w:val="16"/>
                <w:lang w:eastAsia="es-CO" w:bidi="ar-SA"/>
              </w:rPr>
            </w:pPr>
          </w:p>
        </w:tc>
        <w:tc>
          <w:tcPr>
            <w:tcW w:w="1200" w:type="dxa"/>
            <w:tcBorders>
              <w:top w:val="nil"/>
              <w:left w:val="nil"/>
              <w:bottom w:val="single" w:sz="8" w:space="0" w:color="auto"/>
              <w:right w:val="single" w:sz="8" w:space="0" w:color="auto"/>
            </w:tcBorders>
            <w:shd w:val="clear" w:color="auto" w:fill="auto"/>
            <w:noWrap/>
            <w:vAlign w:val="center"/>
          </w:tcPr>
          <w:p w14:paraId="50096852" w14:textId="1CE68B4C" w:rsidR="00AE489F" w:rsidRPr="00035D45" w:rsidRDefault="00AE489F" w:rsidP="00AE489F">
            <w:pPr>
              <w:widowControl/>
              <w:suppressAutoHyphens w:val="0"/>
              <w:spacing w:line="240" w:lineRule="auto"/>
              <w:jc w:val="center"/>
              <w:textAlignment w:val="auto"/>
              <w:rPr>
                <w:rFonts w:ascii="Arial" w:eastAsia="Times New Roman" w:hAnsi="Arial" w:cs="Arial"/>
                <w:color w:val="000000"/>
                <w:kern w:val="0"/>
                <w:sz w:val="16"/>
                <w:szCs w:val="16"/>
                <w:lang w:eastAsia="es-CO" w:bidi="ar-SA"/>
              </w:rPr>
            </w:pPr>
          </w:p>
        </w:tc>
        <w:tc>
          <w:tcPr>
            <w:tcW w:w="1200" w:type="dxa"/>
            <w:tcBorders>
              <w:top w:val="nil"/>
              <w:left w:val="nil"/>
              <w:bottom w:val="single" w:sz="8" w:space="0" w:color="auto"/>
              <w:right w:val="single" w:sz="8" w:space="0" w:color="auto"/>
            </w:tcBorders>
            <w:shd w:val="clear" w:color="auto" w:fill="auto"/>
            <w:noWrap/>
            <w:vAlign w:val="center"/>
            <w:hideMark/>
          </w:tcPr>
          <w:p w14:paraId="13F3F020" w14:textId="50F5E50E" w:rsidR="00AE489F" w:rsidRPr="00035D45" w:rsidRDefault="00AE489F" w:rsidP="00AE489F">
            <w:pPr>
              <w:widowControl/>
              <w:suppressAutoHyphens w:val="0"/>
              <w:spacing w:line="240" w:lineRule="auto"/>
              <w:jc w:val="center"/>
              <w:textAlignment w:val="auto"/>
              <w:rPr>
                <w:rFonts w:ascii="Arial" w:eastAsia="Times New Roman" w:hAnsi="Arial" w:cs="Arial"/>
                <w:color w:val="000000"/>
                <w:kern w:val="0"/>
                <w:sz w:val="16"/>
                <w:szCs w:val="16"/>
                <w:lang w:eastAsia="es-CO" w:bidi="ar-SA"/>
              </w:rPr>
            </w:pPr>
            <w:r w:rsidRPr="001E7299">
              <w:rPr>
                <w:rFonts w:ascii="Arial" w:eastAsia="Times New Roman" w:hAnsi="Arial" w:cs="Arial"/>
                <w:color w:val="000000"/>
                <w:kern w:val="0"/>
                <w:sz w:val="16"/>
                <w:szCs w:val="16"/>
                <w:lang w:eastAsia="es-CO" w:bidi="ar-SA"/>
              </w:rPr>
              <w:t>391</w:t>
            </w:r>
          </w:p>
        </w:tc>
      </w:tr>
      <w:tr w:rsidR="00AE489F" w:rsidRPr="00EF027C" w14:paraId="4E2DF142" w14:textId="77777777" w:rsidTr="00AE489F">
        <w:trPr>
          <w:trHeight w:val="315"/>
        </w:trPr>
        <w:tc>
          <w:tcPr>
            <w:tcW w:w="1860" w:type="dxa"/>
            <w:tcBorders>
              <w:top w:val="nil"/>
              <w:left w:val="single" w:sz="8" w:space="0" w:color="auto"/>
              <w:bottom w:val="single" w:sz="8" w:space="0" w:color="auto"/>
              <w:right w:val="single" w:sz="8" w:space="0" w:color="auto"/>
            </w:tcBorders>
            <w:shd w:val="clear" w:color="auto" w:fill="auto"/>
            <w:vAlign w:val="center"/>
            <w:hideMark/>
          </w:tcPr>
          <w:p w14:paraId="5FEE3CB9" w14:textId="77777777" w:rsidR="00AE489F" w:rsidRPr="00EF027C" w:rsidRDefault="00AE489F" w:rsidP="00AE489F">
            <w:pPr>
              <w:widowControl/>
              <w:suppressAutoHyphens w:val="0"/>
              <w:spacing w:line="240" w:lineRule="auto"/>
              <w:textAlignment w:val="auto"/>
              <w:rPr>
                <w:rFonts w:ascii="Arial" w:eastAsia="Times New Roman" w:hAnsi="Arial" w:cs="Arial"/>
                <w:color w:val="000000"/>
                <w:kern w:val="0"/>
                <w:sz w:val="16"/>
                <w:szCs w:val="16"/>
                <w:lang w:eastAsia="es-CO" w:bidi="ar-SA"/>
              </w:rPr>
            </w:pPr>
            <w:r w:rsidRPr="00EF027C">
              <w:rPr>
                <w:rFonts w:ascii="Arial" w:eastAsia="Times New Roman" w:hAnsi="Arial" w:cs="Arial"/>
                <w:color w:val="000000"/>
                <w:kern w:val="0"/>
                <w:sz w:val="16"/>
                <w:szCs w:val="16"/>
                <w:lang w:eastAsia="es-CO" w:bidi="ar-SA"/>
              </w:rPr>
              <w:t>TALENTO HUMANO</w:t>
            </w:r>
          </w:p>
        </w:tc>
        <w:tc>
          <w:tcPr>
            <w:tcW w:w="1200" w:type="dxa"/>
            <w:tcBorders>
              <w:top w:val="nil"/>
              <w:left w:val="nil"/>
              <w:bottom w:val="single" w:sz="8" w:space="0" w:color="auto"/>
              <w:right w:val="single" w:sz="8" w:space="0" w:color="auto"/>
            </w:tcBorders>
            <w:shd w:val="clear" w:color="auto" w:fill="auto"/>
            <w:noWrap/>
            <w:vAlign w:val="center"/>
            <w:hideMark/>
          </w:tcPr>
          <w:p w14:paraId="519C69E9" w14:textId="061488E4" w:rsidR="00AE489F" w:rsidRPr="00035D45" w:rsidRDefault="00AE489F" w:rsidP="00AE489F">
            <w:pPr>
              <w:widowControl/>
              <w:suppressAutoHyphens w:val="0"/>
              <w:spacing w:line="240" w:lineRule="auto"/>
              <w:jc w:val="center"/>
              <w:textAlignment w:val="auto"/>
              <w:rPr>
                <w:rFonts w:ascii="Arial" w:eastAsia="Times New Roman" w:hAnsi="Arial" w:cs="Arial"/>
                <w:color w:val="000000"/>
                <w:kern w:val="0"/>
                <w:sz w:val="16"/>
                <w:szCs w:val="16"/>
                <w:lang w:eastAsia="es-CO" w:bidi="ar-SA"/>
              </w:rPr>
            </w:pPr>
          </w:p>
        </w:tc>
        <w:tc>
          <w:tcPr>
            <w:tcW w:w="1200" w:type="dxa"/>
            <w:tcBorders>
              <w:top w:val="nil"/>
              <w:left w:val="nil"/>
              <w:bottom w:val="single" w:sz="8" w:space="0" w:color="auto"/>
              <w:right w:val="single" w:sz="8" w:space="0" w:color="auto"/>
            </w:tcBorders>
            <w:shd w:val="clear" w:color="auto" w:fill="auto"/>
            <w:noWrap/>
            <w:vAlign w:val="center"/>
            <w:hideMark/>
          </w:tcPr>
          <w:p w14:paraId="7897EE47" w14:textId="5CD433B8" w:rsidR="00AE489F" w:rsidRPr="00035D45" w:rsidRDefault="00AE489F" w:rsidP="00AE489F">
            <w:pPr>
              <w:widowControl/>
              <w:suppressAutoHyphens w:val="0"/>
              <w:spacing w:line="240" w:lineRule="auto"/>
              <w:jc w:val="center"/>
              <w:textAlignment w:val="auto"/>
              <w:rPr>
                <w:rFonts w:ascii="Arial" w:eastAsia="Times New Roman" w:hAnsi="Arial" w:cs="Arial"/>
                <w:color w:val="000000"/>
                <w:kern w:val="0"/>
                <w:sz w:val="16"/>
                <w:szCs w:val="16"/>
                <w:lang w:eastAsia="es-CO" w:bidi="ar-SA"/>
              </w:rPr>
            </w:pPr>
          </w:p>
        </w:tc>
        <w:tc>
          <w:tcPr>
            <w:tcW w:w="1200" w:type="dxa"/>
            <w:tcBorders>
              <w:top w:val="nil"/>
              <w:left w:val="nil"/>
              <w:bottom w:val="single" w:sz="8" w:space="0" w:color="auto"/>
              <w:right w:val="single" w:sz="8" w:space="0" w:color="auto"/>
            </w:tcBorders>
            <w:shd w:val="clear" w:color="auto" w:fill="auto"/>
            <w:noWrap/>
            <w:vAlign w:val="center"/>
            <w:hideMark/>
          </w:tcPr>
          <w:p w14:paraId="779D0370" w14:textId="5FF275F5" w:rsidR="00AE489F" w:rsidRPr="00035D45" w:rsidRDefault="00AE489F" w:rsidP="00AE489F">
            <w:pPr>
              <w:widowControl/>
              <w:suppressAutoHyphens w:val="0"/>
              <w:spacing w:line="240" w:lineRule="auto"/>
              <w:jc w:val="center"/>
              <w:textAlignment w:val="auto"/>
              <w:rPr>
                <w:rFonts w:ascii="Arial" w:eastAsia="Times New Roman" w:hAnsi="Arial" w:cs="Arial"/>
                <w:color w:val="000000"/>
                <w:kern w:val="0"/>
                <w:sz w:val="16"/>
                <w:szCs w:val="16"/>
                <w:lang w:eastAsia="es-CO" w:bidi="ar-SA"/>
              </w:rPr>
            </w:pPr>
            <w:r w:rsidRPr="00035D45">
              <w:rPr>
                <w:rFonts w:ascii="Arial" w:hAnsi="Arial" w:cs="Arial"/>
                <w:sz w:val="16"/>
                <w:szCs w:val="16"/>
              </w:rPr>
              <w:t>17929</w:t>
            </w:r>
          </w:p>
        </w:tc>
        <w:tc>
          <w:tcPr>
            <w:tcW w:w="1200" w:type="dxa"/>
            <w:tcBorders>
              <w:top w:val="nil"/>
              <w:left w:val="nil"/>
              <w:bottom w:val="single" w:sz="8" w:space="0" w:color="auto"/>
              <w:right w:val="single" w:sz="8" w:space="0" w:color="auto"/>
            </w:tcBorders>
            <w:shd w:val="clear" w:color="auto" w:fill="auto"/>
            <w:noWrap/>
            <w:vAlign w:val="center"/>
          </w:tcPr>
          <w:p w14:paraId="5D99E462" w14:textId="3835B4B8" w:rsidR="00AE489F" w:rsidRPr="00035D45" w:rsidRDefault="00AE489F" w:rsidP="00AE489F">
            <w:pPr>
              <w:widowControl/>
              <w:suppressAutoHyphens w:val="0"/>
              <w:spacing w:line="240" w:lineRule="auto"/>
              <w:jc w:val="center"/>
              <w:textAlignment w:val="auto"/>
              <w:rPr>
                <w:rFonts w:ascii="Arial" w:eastAsia="Times New Roman" w:hAnsi="Arial" w:cs="Arial"/>
                <w:color w:val="000000"/>
                <w:kern w:val="0"/>
                <w:sz w:val="16"/>
                <w:szCs w:val="16"/>
                <w:lang w:eastAsia="es-CO" w:bidi="ar-SA"/>
              </w:rPr>
            </w:pPr>
          </w:p>
        </w:tc>
        <w:tc>
          <w:tcPr>
            <w:tcW w:w="1200" w:type="dxa"/>
            <w:tcBorders>
              <w:top w:val="nil"/>
              <w:left w:val="nil"/>
              <w:bottom w:val="single" w:sz="8" w:space="0" w:color="auto"/>
              <w:right w:val="single" w:sz="8" w:space="0" w:color="auto"/>
            </w:tcBorders>
            <w:shd w:val="clear" w:color="auto" w:fill="auto"/>
            <w:noWrap/>
            <w:vAlign w:val="center"/>
          </w:tcPr>
          <w:p w14:paraId="73DB77D0" w14:textId="23100251" w:rsidR="00AE489F" w:rsidRPr="00035D45" w:rsidRDefault="00AE489F" w:rsidP="00AE489F">
            <w:pPr>
              <w:widowControl/>
              <w:suppressAutoHyphens w:val="0"/>
              <w:spacing w:line="240" w:lineRule="auto"/>
              <w:jc w:val="center"/>
              <w:textAlignment w:val="auto"/>
              <w:rPr>
                <w:rFonts w:ascii="Arial" w:eastAsia="Times New Roman" w:hAnsi="Arial" w:cs="Arial"/>
                <w:color w:val="000000"/>
                <w:kern w:val="0"/>
                <w:sz w:val="16"/>
                <w:szCs w:val="16"/>
                <w:lang w:eastAsia="es-CO" w:bidi="ar-SA"/>
              </w:rPr>
            </w:pPr>
          </w:p>
        </w:tc>
        <w:tc>
          <w:tcPr>
            <w:tcW w:w="1200" w:type="dxa"/>
            <w:tcBorders>
              <w:top w:val="nil"/>
              <w:left w:val="nil"/>
              <w:bottom w:val="single" w:sz="8" w:space="0" w:color="auto"/>
              <w:right w:val="single" w:sz="8" w:space="0" w:color="auto"/>
            </w:tcBorders>
            <w:shd w:val="clear" w:color="auto" w:fill="auto"/>
            <w:noWrap/>
            <w:vAlign w:val="center"/>
            <w:hideMark/>
          </w:tcPr>
          <w:p w14:paraId="45905C33" w14:textId="1E4745CA" w:rsidR="00AE489F" w:rsidRPr="00035D45" w:rsidRDefault="00AE489F" w:rsidP="00AE489F">
            <w:pPr>
              <w:widowControl/>
              <w:suppressAutoHyphens w:val="0"/>
              <w:spacing w:line="240" w:lineRule="auto"/>
              <w:jc w:val="center"/>
              <w:textAlignment w:val="auto"/>
              <w:rPr>
                <w:rFonts w:ascii="Arial" w:eastAsia="Times New Roman" w:hAnsi="Arial" w:cs="Arial"/>
                <w:color w:val="000000"/>
                <w:kern w:val="0"/>
                <w:sz w:val="16"/>
                <w:szCs w:val="16"/>
                <w:lang w:eastAsia="es-CO" w:bidi="ar-SA"/>
              </w:rPr>
            </w:pPr>
            <w:r w:rsidRPr="001E7299">
              <w:rPr>
                <w:rFonts w:ascii="Arial" w:eastAsia="Times New Roman" w:hAnsi="Arial" w:cs="Arial"/>
                <w:color w:val="000000"/>
                <w:kern w:val="0"/>
                <w:sz w:val="16"/>
                <w:szCs w:val="16"/>
                <w:lang w:eastAsia="es-CO" w:bidi="ar-SA"/>
              </w:rPr>
              <w:t>17929</w:t>
            </w:r>
          </w:p>
        </w:tc>
      </w:tr>
      <w:tr w:rsidR="00AE489F" w:rsidRPr="00EF027C" w14:paraId="1BB38E8C" w14:textId="77777777" w:rsidTr="00035D45">
        <w:trPr>
          <w:trHeight w:val="315"/>
        </w:trPr>
        <w:tc>
          <w:tcPr>
            <w:tcW w:w="1860" w:type="dxa"/>
            <w:tcBorders>
              <w:top w:val="nil"/>
              <w:left w:val="single" w:sz="8" w:space="0" w:color="auto"/>
              <w:bottom w:val="single" w:sz="8" w:space="0" w:color="auto"/>
              <w:right w:val="single" w:sz="8" w:space="0" w:color="auto"/>
            </w:tcBorders>
            <w:shd w:val="clear" w:color="auto" w:fill="auto"/>
            <w:vAlign w:val="center"/>
          </w:tcPr>
          <w:p w14:paraId="61ED4364" w14:textId="1BDC9004" w:rsidR="00AE489F" w:rsidRPr="00EF027C" w:rsidRDefault="00AE489F" w:rsidP="00AE489F">
            <w:pPr>
              <w:widowControl/>
              <w:suppressAutoHyphens w:val="0"/>
              <w:spacing w:line="240" w:lineRule="auto"/>
              <w:textAlignment w:val="auto"/>
              <w:rPr>
                <w:rFonts w:ascii="Arial" w:eastAsia="Times New Roman" w:hAnsi="Arial" w:cs="Arial"/>
                <w:color w:val="000000"/>
                <w:kern w:val="0"/>
                <w:sz w:val="16"/>
                <w:szCs w:val="16"/>
                <w:lang w:eastAsia="es-CO" w:bidi="ar-SA"/>
              </w:rPr>
            </w:pPr>
            <w:r w:rsidRPr="001E7299">
              <w:rPr>
                <w:rFonts w:ascii="Arial" w:eastAsia="Times New Roman" w:hAnsi="Arial" w:cs="Arial"/>
                <w:color w:val="000000"/>
                <w:kern w:val="0"/>
                <w:sz w:val="16"/>
                <w:szCs w:val="16"/>
                <w:lang w:eastAsia="es-CO" w:bidi="ar-SA"/>
              </w:rPr>
              <w:t>Servicio de promoción de la actividad física, la recreación y el deporte</w:t>
            </w:r>
          </w:p>
        </w:tc>
        <w:tc>
          <w:tcPr>
            <w:tcW w:w="1200" w:type="dxa"/>
            <w:tcBorders>
              <w:top w:val="nil"/>
              <w:left w:val="nil"/>
              <w:bottom w:val="single" w:sz="8" w:space="0" w:color="auto"/>
              <w:right w:val="single" w:sz="8" w:space="0" w:color="auto"/>
            </w:tcBorders>
            <w:shd w:val="clear" w:color="auto" w:fill="auto"/>
            <w:noWrap/>
            <w:vAlign w:val="center"/>
          </w:tcPr>
          <w:p w14:paraId="663F430B" w14:textId="77777777" w:rsidR="00AE489F" w:rsidRPr="00035D45" w:rsidRDefault="00AE489F" w:rsidP="00AE489F">
            <w:pPr>
              <w:widowControl/>
              <w:suppressAutoHyphens w:val="0"/>
              <w:spacing w:line="240" w:lineRule="auto"/>
              <w:jc w:val="center"/>
              <w:textAlignment w:val="auto"/>
              <w:rPr>
                <w:rFonts w:ascii="Arial" w:eastAsia="Times New Roman" w:hAnsi="Arial" w:cs="Arial"/>
                <w:color w:val="000000"/>
                <w:kern w:val="0"/>
                <w:sz w:val="16"/>
                <w:szCs w:val="16"/>
                <w:lang w:eastAsia="es-CO" w:bidi="ar-SA"/>
              </w:rPr>
            </w:pPr>
          </w:p>
        </w:tc>
        <w:tc>
          <w:tcPr>
            <w:tcW w:w="1200" w:type="dxa"/>
            <w:tcBorders>
              <w:top w:val="nil"/>
              <w:left w:val="nil"/>
              <w:bottom w:val="single" w:sz="8" w:space="0" w:color="auto"/>
              <w:right w:val="single" w:sz="8" w:space="0" w:color="auto"/>
            </w:tcBorders>
            <w:shd w:val="clear" w:color="auto" w:fill="auto"/>
            <w:noWrap/>
            <w:vAlign w:val="center"/>
          </w:tcPr>
          <w:p w14:paraId="23FBF688" w14:textId="77777777" w:rsidR="00AE489F" w:rsidRPr="00035D45" w:rsidRDefault="00AE489F" w:rsidP="00AE489F">
            <w:pPr>
              <w:widowControl/>
              <w:suppressAutoHyphens w:val="0"/>
              <w:spacing w:line="240" w:lineRule="auto"/>
              <w:jc w:val="center"/>
              <w:textAlignment w:val="auto"/>
              <w:rPr>
                <w:rFonts w:ascii="Arial" w:eastAsia="Times New Roman" w:hAnsi="Arial" w:cs="Arial"/>
                <w:color w:val="000000"/>
                <w:kern w:val="0"/>
                <w:sz w:val="16"/>
                <w:szCs w:val="16"/>
                <w:lang w:eastAsia="es-CO" w:bidi="ar-SA"/>
              </w:rPr>
            </w:pPr>
          </w:p>
        </w:tc>
        <w:tc>
          <w:tcPr>
            <w:tcW w:w="1200" w:type="dxa"/>
            <w:tcBorders>
              <w:top w:val="nil"/>
              <w:left w:val="nil"/>
              <w:bottom w:val="single" w:sz="8" w:space="0" w:color="auto"/>
              <w:right w:val="single" w:sz="8" w:space="0" w:color="auto"/>
            </w:tcBorders>
            <w:shd w:val="clear" w:color="auto" w:fill="auto"/>
            <w:noWrap/>
            <w:vAlign w:val="center"/>
          </w:tcPr>
          <w:p w14:paraId="142D8AB6" w14:textId="77777777" w:rsidR="00AE489F" w:rsidRPr="00035D45" w:rsidRDefault="00AE489F" w:rsidP="00AE489F">
            <w:pPr>
              <w:widowControl/>
              <w:suppressAutoHyphens w:val="0"/>
              <w:spacing w:line="240" w:lineRule="auto"/>
              <w:jc w:val="center"/>
              <w:textAlignment w:val="auto"/>
              <w:rPr>
                <w:rFonts w:ascii="Arial" w:hAnsi="Arial" w:cs="Arial"/>
                <w:sz w:val="16"/>
                <w:szCs w:val="16"/>
              </w:rPr>
            </w:pPr>
          </w:p>
        </w:tc>
        <w:tc>
          <w:tcPr>
            <w:tcW w:w="1200" w:type="dxa"/>
            <w:tcBorders>
              <w:top w:val="nil"/>
              <w:left w:val="nil"/>
              <w:bottom w:val="single" w:sz="8" w:space="0" w:color="auto"/>
              <w:right w:val="single" w:sz="8" w:space="0" w:color="auto"/>
            </w:tcBorders>
            <w:shd w:val="clear" w:color="auto" w:fill="auto"/>
            <w:noWrap/>
            <w:vAlign w:val="center"/>
          </w:tcPr>
          <w:p w14:paraId="322F30A6" w14:textId="563E1650" w:rsidR="00AE489F" w:rsidRPr="00035D45" w:rsidRDefault="00AE489F" w:rsidP="00AE489F">
            <w:pPr>
              <w:widowControl/>
              <w:suppressAutoHyphens w:val="0"/>
              <w:spacing w:line="240" w:lineRule="auto"/>
              <w:jc w:val="center"/>
              <w:textAlignment w:val="auto"/>
              <w:rPr>
                <w:rFonts w:ascii="Arial" w:hAnsi="Arial" w:cs="Arial"/>
                <w:sz w:val="16"/>
                <w:szCs w:val="16"/>
              </w:rPr>
            </w:pPr>
            <w:r w:rsidRPr="001E7299">
              <w:rPr>
                <w:rFonts w:ascii="Arial" w:eastAsia="Times New Roman" w:hAnsi="Arial" w:cs="Arial"/>
                <w:color w:val="000000"/>
                <w:kern w:val="0"/>
                <w:sz w:val="16"/>
                <w:szCs w:val="16"/>
                <w:lang w:eastAsia="es-CO" w:bidi="ar-SA"/>
              </w:rPr>
              <w:t>183</w:t>
            </w:r>
          </w:p>
        </w:tc>
        <w:tc>
          <w:tcPr>
            <w:tcW w:w="1200" w:type="dxa"/>
            <w:tcBorders>
              <w:top w:val="nil"/>
              <w:left w:val="nil"/>
              <w:bottom w:val="single" w:sz="8" w:space="0" w:color="auto"/>
              <w:right w:val="single" w:sz="8" w:space="0" w:color="auto"/>
            </w:tcBorders>
            <w:shd w:val="clear" w:color="auto" w:fill="auto"/>
            <w:noWrap/>
            <w:vAlign w:val="center"/>
          </w:tcPr>
          <w:p w14:paraId="576A238D" w14:textId="26EAE7C9" w:rsidR="00AE489F" w:rsidRPr="00035D45" w:rsidRDefault="00AE489F" w:rsidP="00AE489F">
            <w:pPr>
              <w:widowControl/>
              <w:suppressAutoHyphens w:val="0"/>
              <w:spacing w:line="240" w:lineRule="auto"/>
              <w:jc w:val="center"/>
              <w:textAlignment w:val="auto"/>
              <w:rPr>
                <w:rFonts w:ascii="Arial" w:hAnsi="Arial" w:cs="Arial"/>
                <w:sz w:val="16"/>
                <w:szCs w:val="16"/>
              </w:rPr>
            </w:pPr>
            <w:r w:rsidRPr="001E7299">
              <w:rPr>
                <w:rFonts w:ascii="Arial" w:eastAsia="Times New Roman" w:hAnsi="Arial" w:cs="Arial"/>
                <w:color w:val="000000"/>
                <w:kern w:val="0"/>
                <w:sz w:val="16"/>
                <w:szCs w:val="16"/>
                <w:lang w:eastAsia="es-CO" w:bidi="ar-SA"/>
              </w:rPr>
              <w:t>596</w:t>
            </w:r>
          </w:p>
        </w:tc>
        <w:tc>
          <w:tcPr>
            <w:tcW w:w="1200" w:type="dxa"/>
            <w:tcBorders>
              <w:top w:val="nil"/>
              <w:left w:val="nil"/>
              <w:bottom w:val="single" w:sz="8" w:space="0" w:color="auto"/>
              <w:right w:val="single" w:sz="8" w:space="0" w:color="auto"/>
            </w:tcBorders>
            <w:shd w:val="clear" w:color="auto" w:fill="auto"/>
            <w:noWrap/>
            <w:vAlign w:val="center"/>
          </w:tcPr>
          <w:p w14:paraId="1DE2AA7F" w14:textId="184422CE" w:rsidR="00AE489F" w:rsidRPr="00035D45" w:rsidRDefault="00AE489F" w:rsidP="00AE489F">
            <w:pPr>
              <w:widowControl/>
              <w:suppressAutoHyphens w:val="0"/>
              <w:spacing w:line="240" w:lineRule="auto"/>
              <w:jc w:val="center"/>
              <w:textAlignment w:val="auto"/>
              <w:rPr>
                <w:rFonts w:ascii="Arial" w:hAnsi="Arial" w:cs="Arial"/>
                <w:sz w:val="16"/>
                <w:szCs w:val="16"/>
              </w:rPr>
            </w:pPr>
            <w:r w:rsidRPr="001E7299">
              <w:rPr>
                <w:rFonts w:ascii="Arial" w:eastAsia="Times New Roman" w:hAnsi="Arial" w:cs="Arial"/>
                <w:color w:val="000000"/>
                <w:kern w:val="0"/>
                <w:sz w:val="16"/>
                <w:szCs w:val="16"/>
                <w:lang w:eastAsia="es-CO" w:bidi="ar-SA"/>
              </w:rPr>
              <w:t>779</w:t>
            </w:r>
          </w:p>
        </w:tc>
      </w:tr>
      <w:tr w:rsidR="00AE489F" w:rsidRPr="00EF027C" w14:paraId="6632A902" w14:textId="77777777" w:rsidTr="00035D45">
        <w:trPr>
          <w:trHeight w:val="315"/>
        </w:trPr>
        <w:tc>
          <w:tcPr>
            <w:tcW w:w="1860" w:type="dxa"/>
            <w:tcBorders>
              <w:top w:val="nil"/>
              <w:left w:val="single" w:sz="8" w:space="0" w:color="auto"/>
              <w:bottom w:val="single" w:sz="8" w:space="0" w:color="auto"/>
              <w:right w:val="single" w:sz="8" w:space="0" w:color="auto"/>
            </w:tcBorders>
            <w:shd w:val="clear" w:color="auto" w:fill="auto"/>
            <w:vAlign w:val="center"/>
          </w:tcPr>
          <w:p w14:paraId="7C83FA57" w14:textId="778DB786" w:rsidR="00AE489F" w:rsidRPr="00EF027C" w:rsidRDefault="00AE489F" w:rsidP="00AE489F">
            <w:pPr>
              <w:widowControl/>
              <w:suppressAutoHyphens w:val="0"/>
              <w:spacing w:line="240" w:lineRule="auto"/>
              <w:textAlignment w:val="auto"/>
              <w:rPr>
                <w:rFonts w:ascii="Arial" w:eastAsia="Times New Roman" w:hAnsi="Arial" w:cs="Arial"/>
                <w:color w:val="000000"/>
                <w:kern w:val="0"/>
                <w:sz w:val="16"/>
                <w:szCs w:val="16"/>
                <w:lang w:eastAsia="es-CO" w:bidi="ar-SA"/>
              </w:rPr>
            </w:pPr>
            <w:r w:rsidRPr="001E7299">
              <w:rPr>
                <w:rFonts w:ascii="Arial" w:eastAsia="Times New Roman" w:hAnsi="Arial" w:cs="Arial"/>
                <w:color w:val="000000"/>
                <w:kern w:val="0"/>
                <w:sz w:val="16"/>
                <w:szCs w:val="16"/>
                <w:lang w:eastAsia="es-CO" w:bidi="ar-SA"/>
              </w:rPr>
              <w:t>Servicio de Escuelas Deportivas</w:t>
            </w:r>
          </w:p>
        </w:tc>
        <w:tc>
          <w:tcPr>
            <w:tcW w:w="1200" w:type="dxa"/>
            <w:tcBorders>
              <w:top w:val="nil"/>
              <w:left w:val="nil"/>
              <w:bottom w:val="single" w:sz="8" w:space="0" w:color="auto"/>
              <w:right w:val="single" w:sz="8" w:space="0" w:color="auto"/>
            </w:tcBorders>
            <w:shd w:val="clear" w:color="auto" w:fill="auto"/>
            <w:noWrap/>
            <w:vAlign w:val="center"/>
          </w:tcPr>
          <w:p w14:paraId="6E27CFAB" w14:textId="77777777" w:rsidR="00AE489F" w:rsidRPr="00035D45" w:rsidRDefault="00AE489F" w:rsidP="00AE489F">
            <w:pPr>
              <w:widowControl/>
              <w:suppressAutoHyphens w:val="0"/>
              <w:spacing w:line="240" w:lineRule="auto"/>
              <w:jc w:val="center"/>
              <w:textAlignment w:val="auto"/>
              <w:rPr>
                <w:rFonts w:ascii="Arial" w:eastAsia="Times New Roman" w:hAnsi="Arial" w:cs="Arial"/>
                <w:color w:val="000000"/>
                <w:kern w:val="0"/>
                <w:sz w:val="16"/>
                <w:szCs w:val="16"/>
                <w:lang w:eastAsia="es-CO" w:bidi="ar-SA"/>
              </w:rPr>
            </w:pPr>
          </w:p>
        </w:tc>
        <w:tc>
          <w:tcPr>
            <w:tcW w:w="1200" w:type="dxa"/>
            <w:tcBorders>
              <w:top w:val="nil"/>
              <w:left w:val="nil"/>
              <w:bottom w:val="single" w:sz="8" w:space="0" w:color="auto"/>
              <w:right w:val="single" w:sz="8" w:space="0" w:color="auto"/>
            </w:tcBorders>
            <w:shd w:val="clear" w:color="auto" w:fill="auto"/>
            <w:noWrap/>
            <w:vAlign w:val="center"/>
          </w:tcPr>
          <w:p w14:paraId="0856BAE7" w14:textId="77777777" w:rsidR="00AE489F" w:rsidRPr="00035D45" w:rsidRDefault="00AE489F" w:rsidP="00AE489F">
            <w:pPr>
              <w:widowControl/>
              <w:suppressAutoHyphens w:val="0"/>
              <w:spacing w:line="240" w:lineRule="auto"/>
              <w:jc w:val="center"/>
              <w:textAlignment w:val="auto"/>
              <w:rPr>
                <w:rFonts w:ascii="Arial" w:eastAsia="Times New Roman" w:hAnsi="Arial" w:cs="Arial"/>
                <w:color w:val="000000"/>
                <w:kern w:val="0"/>
                <w:sz w:val="16"/>
                <w:szCs w:val="16"/>
                <w:lang w:eastAsia="es-CO" w:bidi="ar-SA"/>
              </w:rPr>
            </w:pPr>
          </w:p>
        </w:tc>
        <w:tc>
          <w:tcPr>
            <w:tcW w:w="1200" w:type="dxa"/>
            <w:tcBorders>
              <w:top w:val="nil"/>
              <w:left w:val="nil"/>
              <w:bottom w:val="single" w:sz="8" w:space="0" w:color="auto"/>
              <w:right w:val="single" w:sz="8" w:space="0" w:color="auto"/>
            </w:tcBorders>
            <w:shd w:val="clear" w:color="auto" w:fill="auto"/>
            <w:noWrap/>
            <w:vAlign w:val="center"/>
          </w:tcPr>
          <w:p w14:paraId="024CD310" w14:textId="77777777" w:rsidR="00AE489F" w:rsidRPr="00035D45" w:rsidRDefault="00AE489F" w:rsidP="00AE489F">
            <w:pPr>
              <w:widowControl/>
              <w:suppressAutoHyphens w:val="0"/>
              <w:spacing w:line="240" w:lineRule="auto"/>
              <w:jc w:val="center"/>
              <w:textAlignment w:val="auto"/>
              <w:rPr>
                <w:rFonts w:ascii="Arial" w:hAnsi="Arial" w:cs="Arial"/>
                <w:sz w:val="16"/>
                <w:szCs w:val="16"/>
              </w:rPr>
            </w:pPr>
          </w:p>
        </w:tc>
        <w:tc>
          <w:tcPr>
            <w:tcW w:w="1200" w:type="dxa"/>
            <w:tcBorders>
              <w:top w:val="nil"/>
              <w:left w:val="nil"/>
              <w:bottom w:val="single" w:sz="8" w:space="0" w:color="auto"/>
              <w:right w:val="single" w:sz="8" w:space="0" w:color="auto"/>
            </w:tcBorders>
            <w:shd w:val="clear" w:color="auto" w:fill="auto"/>
            <w:noWrap/>
            <w:vAlign w:val="center"/>
          </w:tcPr>
          <w:p w14:paraId="5849C78E" w14:textId="1CCAD301" w:rsidR="00AE489F" w:rsidRPr="00035D45" w:rsidRDefault="00AE489F" w:rsidP="00AE489F">
            <w:pPr>
              <w:widowControl/>
              <w:suppressAutoHyphens w:val="0"/>
              <w:spacing w:line="240" w:lineRule="auto"/>
              <w:jc w:val="center"/>
              <w:textAlignment w:val="auto"/>
              <w:rPr>
                <w:rFonts w:ascii="Arial" w:hAnsi="Arial" w:cs="Arial"/>
                <w:sz w:val="16"/>
                <w:szCs w:val="16"/>
              </w:rPr>
            </w:pPr>
            <w:r w:rsidRPr="001E7299">
              <w:rPr>
                <w:rFonts w:ascii="Arial" w:eastAsia="Times New Roman" w:hAnsi="Arial" w:cs="Arial"/>
                <w:color w:val="000000"/>
                <w:kern w:val="0"/>
                <w:sz w:val="16"/>
                <w:szCs w:val="16"/>
                <w:lang w:eastAsia="es-CO" w:bidi="ar-SA"/>
              </w:rPr>
              <w:t>24662</w:t>
            </w:r>
          </w:p>
        </w:tc>
        <w:tc>
          <w:tcPr>
            <w:tcW w:w="1200" w:type="dxa"/>
            <w:tcBorders>
              <w:top w:val="nil"/>
              <w:left w:val="nil"/>
              <w:bottom w:val="single" w:sz="8" w:space="0" w:color="auto"/>
              <w:right w:val="single" w:sz="8" w:space="0" w:color="auto"/>
            </w:tcBorders>
            <w:shd w:val="clear" w:color="auto" w:fill="auto"/>
            <w:noWrap/>
            <w:vAlign w:val="center"/>
          </w:tcPr>
          <w:p w14:paraId="21797C04" w14:textId="2C0D7DB2" w:rsidR="00AE489F" w:rsidRPr="00035D45" w:rsidRDefault="00AE489F" w:rsidP="00AE489F">
            <w:pPr>
              <w:widowControl/>
              <w:suppressAutoHyphens w:val="0"/>
              <w:spacing w:line="240" w:lineRule="auto"/>
              <w:jc w:val="center"/>
              <w:textAlignment w:val="auto"/>
              <w:rPr>
                <w:rFonts w:ascii="Arial" w:hAnsi="Arial" w:cs="Arial"/>
                <w:sz w:val="16"/>
                <w:szCs w:val="16"/>
              </w:rPr>
            </w:pPr>
            <w:r w:rsidRPr="001E7299">
              <w:rPr>
                <w:rFonts w:ascii="Arial" w:eastAsia="Times New Roman" w:hAnsi="Arial" w:cs="Arial"/>
                <w:color w:val="000000"/>
                <w:kern w:val="0"/>
                <w:sz w:val="16"/>
                <w:szCs w:val="16"/>
                <w:lang w:eastAsia="es-CO" w:bidi="ar-SA"/>
              </w:rPr>
              <w:t>5604</w:t>
            </w:r>
          </w:p>
        </w:tc>
        <w:tc>
          <w:tcPr>
            <w:tcW w:w="1200" w:type="dxa"/>
            <w:tcBorders>
              <w:top w:val="nil"/>
              <w:left w:val="nil"/>
              <w:bottom w:val="single" w:sz="8" w:space="0" w:color="auto"/>
              <w:right w:val="single" w:sz="8" w:space="0" w:color="auto"/>
            </w:tcBorders>
            <w:shd w:val="clear" w:color="auto" w:fill="auto"/>
            <w:noWrap/>
            <w:vAlign w:val="center"/>
          </w:tcPr>
          <w:p w14:paraId="4C975F5F" w14:textId="08F7E919" w:rsidR="00AE489F" w:rsidRPr="00035D45" w:rsidRDefault="00AE489F" w:rsidP="00AE489F">
            <w:pPr>
              <w:widowControl/>
              <w:suppressAutoHyphens w:val="0"/>
              <w:spacing w:line="240" w:lineRule="auto"/>
              <w:jc w:val="center"/>
              <w:textAlignment w:val="auto"/>
              <w:rPr>
                <w:rFonts w:ascii="Arial" w:hAnsi="Arial" w:cs="Arial"/>
                <w:sz w:val="16"/>
                <w:szCs w:val="16"/>
              </w:rPr>
            </w:pPr>
            <w:r w:rsidRPr="001E7299">
              <w:rPr>
                <w:rFonts w:ascii="Arial" w:eastAsia="Times New Roman" w:hAnsi="Arial" w:cs="Arial"/>
                <w:color w:val="000000"/>
                <w:kern w:val="0"/>
                <w:sz w:val="16"/>
                <w:szCs w:val="16"/>
                <w:lang w:eastAsia="es-CO" w:bidi="ar-SA"/>
              </w:rPr>
              <w:t>30266</w:t>
            </w:r>
          </w:p>
        </w:tc>
      </w:tr>
      <w:tr w:rsidR="00AE489F" w:rsidRPr="00EF027C" w14:paraId="78075F25" w14:textId="77777777" w:rsidTr="00035D45">
        <w:trPr>
          <w:trHeight w:val="315"/>
        </w:trPr>
        <w:tc>
          <w:tcPr>
            <w:tcW w:w="1860" w:type="dxa"/>
            <w:tcBorders>
              <w:top w:val="nil"/>
              <w:left w:val="single" w:sz="8" w:space="0" w:color="auto"/>
              <w:bottom w:val="single" w:sz="8" w:space="0" w:color="auto"/>
              <w:right w:val="single" w:sz="8" w:space="0" w:color="auto"/>
            </w:tcBorders>
            <w:shd w:val="clear" w:color="auto" w:fill="auto"/>
            <w:vAlign w:val="center"/>
            <w:hideMark/>
          </w:tcPr>
          <w:p w14:paraId="538D5DEC" w14:textId="77777777" w:rsidR="00AE489F" w:rsidRPr="00EF027C" w:rsidRDefault="00AE489F" w:rsidP="00AE489F">
            <w:pPr>
              <w:widowControl/>
              <w:suppressAutoHyphens w:val="0"/>
              <w:spacing w:line="240" w:lineRule="auto"/>
              <w:textAlignment w:val="auto"/>
              <w:rPr>
                <w:rFonts w:ascii="Arial" w:eastAsia="Times New Roman" w:hAnsi="Arial" w:cs="Arial"/>
                <w:color w:val="000000"/>
                <w:kern w:val="0"/>
                <w:sz w:val="16"/>
                <w:szCs w:val="16"/>
                <w:lang w:eastAsia="es-CO" w:bidi="ar-SA"/>
              </w:rPr>
            </w:pPr>
            <w:r w:rsidRPr="00EF027C">
              <w:rPr>
                <w:rFonts w:ascii="Arial" w:eastAsia="Times New Roman" w:hAnsi="Arial" w:cs="Arial"/>
                <w:color w:val="000000"/>
                <w:kern w:val="0"/>
                <w:sz w:val="16"/>
                <w:szCs w:val="16"/>
                <w:lang w:eastAsia="es-CO" w:bidi="ar-SA"/>
              </w:rPr>
              <w:t>TOTAL</w:t>
            </w:r>
          </w:p>
        </w:tc>
        <w:tc>
          <w:tcPr>
            <w:tcW w:w="1200" w:type="dxa"/>
            <w:tcBorders>
              <w:top w:val="nil"/>
              <w:left w:val="nil"/>
              <w:bottom w:val="single" w:sz="8" w:space="0" w:color="auto"/>
              <w:right w:val="single" w:sz="8" w:space="0" w:color="auto"/>
            </w:tcBorders>
            <w:shd w:val="clear" w:color="auto" w:fill="auto"/>
            <w:noWrap/>
            <w:vAlign w:val="center"/>
            <w:hideMark/>
          </w:tcPr>
          <w:p w14:paraId="7159049E" w14:textId="5A630FAC" w:rsidR="00AE489F" w:rsidRPr="00035D45" w:rsidRDefault="00AE489F" w:rsidP="00AE489F">
            <w:pPr>
              <w:widowControl/>
              <w:suppressAutoHyphens w:val="0"/>
              <w:spacing w:line="240" w:lineRule="auto"/>
              <w:jc w:val="center"/>
              <w:textAlignment w:val="auto"/>
              <w:rPr>
                <w:rFonts w:ascii="Arial" w:eastAsia="Times New Roman" w:hAnsi="Arial" w:cs="Arial"/>
                <w:color w:val="000000"/>
                <w:kern w:val="0"/>
                <w:sz w:val="16"/>
                <w:szCs w:val="16"/>
                <w:lang w:eastAsia="es-CO" w:bidi="ar-SA"/>
              </w:rPr>
            </w:pPr>
            <w:r w:rsidRPr="00035D45">
              <w:rPr>
                <w:rFonts w:ascii="Arial" w:hAnsi="Arial" w:cs="Arial"/>
                <w:sz w:val="16"/>
                <w:szCs w:val="16"/>
              </w:rPr>
              <w:t>8.578</w:t>
            </w:r>
          </w:p>
        </w:tc>
        <w:tc>
          <w:tcPr>
            <w:tcW w:w="1200" w:type="dxa"/>
            <w:tcBorders>
              <w:top w:val="nil"/>
              <w:left w:val="nil"/>
              <w:bottom w:val="single" w:sz="8" w:space="0" w:color="auto"/>
              <w:right w:val="single" w:sz="8" w:space="0" w:color="auto"/>
            </w:tcBorders>
            <w:shd w:val="clear" w:color="auto" w:fill="auto"/>
            <w:noWrap/>
            <w:vAlign w:val="center"/>
            <w:hideMark/>
          </w:tcPr>
          <w:p w14:paraId="7F131216" w14:textId="00D79084" w:rsidR="00AE489F" w:rsidRPr="00035D45" w:rsidRDefault="00AE489F" w:rsidP="00AE489F">
            <w:pPr>
              <w:widowControl/>
              <w:suppressAutoHyphens w:val="0"/>
              <w:spacing w:line="240" w:lineRule="auto"/>
              <w:jc w:val="center"/>
              <w:textAlignment w:val="auto"/>
              <w:rPr>
                <w:rFonts w:ascii="Arial" w:eastAsia="Times New Roman" w:hAnsi="Arial" w:cs="Arial"/>
                <w:color w:val="000000"/>
                <w:kern w:val="0"/>
                <w:sz w:val="16"/>
                <w:szCs w:val="16"/>
                <w:lang w:eastAsia="es-CO" w:bidi="ar-SA"/>
              </w:rPr>
            </w:pPr>
            <w:r w:rsidRPr="00035D45">
              <w:rPr>
                <w:rFonts w:ascii="Arial" w:hAnsi="Arial" w:cs="Arial"/>
                <w:sz w:val="16"/>
                <w:szCs w:val="16"/>
              </w:rPr>
              <w:t>15.550</w:t>
            </w:r>
          </w:p>
        </w:tc>
        <w:tc>
          <w:tcPr>
            <w:tcW w:w="1200" w:type="dxa"/>
            <w:tcBorders>
              <w:top w:val="nil"/>
              <w:left w:val="nil"/>
              <w:bottom w:val="single" w:sz="8" w:space="0" w:color="auto"/>
              <w:right w:val="single" w:sz="8" w:space="0" w:color="auto"/>
            </w:tcBorders>
            <w:shd w:val="clear" w:color="auto" w:fill="auto"/>
            <w:noWrap/>
            <w:vAlign w:val="center"/>
            <w:hideMark/>
          </w:tcPr>
          <w:p w14:paraId="19A9DD64" w14:textId="058B5A59" w:rsidR="00AE489F" w:rsidRPr="00035D45" w:rsidRDefault="00AE489F" w:rsidP="00AE489F">
            <w:pPr>
              <w:widowControl/>
              <w:suppressAutoHyphens w:val="0"/>
              <w:spacing w:line="240" w:lineRule="auto"/>
              <w:jc w:val="center"/>
              <w:textAlignment w:val="auto"/>
              <w:rPr>
                <w:rFonts w:ascii="Arial" w:eastAsia="Times New Roman" w:hAnsi="Arial" w:cs="Arial"/>
                <w:color w:val="000000"/>
                <w:kern w:val="0"/>
                <w:sz w:val="16"/>
                <w:szCs w:val="16"/>
                <w:lang w:eastAsia="es-CO" w:bidi="ar-SA"/>
              </w:rPr>
            </w:pPr>
            <w:r w:rsidRPr="00035D45">
              <w:rPr>
                <w:rFonts w:ascii="Arial" w:hAnsi="Arial" w:cs="Arial"/>
                <w:sz w:val="16"/>
                <w:szCs w:val="16"/>
              </w:rPr>
              <w:t>20.496</w:t>
            </w:r>
          </w:p>
        </w:tc>
        <w:tc>
          <w:tcPr>
            <w:tcW w:w="1200" w:type="dxa"/>
            <w:tcBorders>
              <w:top w:val="nil"/>
              <w:left w:val="nil"/>
              <w:bottom w:val="single" w:sz="8" w:space="0" w:color="auto"/>
              <w:right w:val="single" w:sz="8" w:space="0" w:color="auto"/>
            </w:tcBorders>
            <w:shd w:val="clear" w:color="auto" w:fill="auto"/>
            <w:noWrap/>
            <w:vAlign w:val="center"/>
            <w:hideMark/>
          </w:tcPr>
          <w:p w14:paraId="249F017F" w14:textId="4A1AE0AB" w:rsidR="00AE489F" w:rsidRPr="00035D45" w:rsidRDefault="00AE489F" w:rsidP="00AE489F">
            <w:pPr>
              <w:widowControl/>
              <w:suppressAutoHyphens w:val="0"/>
              <w:spacing w:line="240" w:lineRule="auto"/>
              <w:jc w:val="center"/>
              <w:textAlignment w:val="auto"/>
              <w:rPr>
                <w:rFonts w:ascii="Arial" w:eastAsia="Times New Roman" w:hAnsi="Arial" w:cs="Arial"/>
                <w:color w:val="000000"/>
                <w:kern w:val="0"/>
                <w:sz w:val="16"/>
                <w:szCs w:val="16"/>
                <w:lang w:eastAsia="es-CO" w:bidi="ar-SA"/>
              </w:rPr>
            </w:pPr>
            <w:r w:rsidRPr="001E7299">
              <w:rPr>
                <w:rFonts w:ascii="Arial" w:eastAsia="Times New Roman" w:hAnsi="Arial" w:cs="Arial"/>
                <w:color w:val="000000"/>
                <w:kern w:val="0"/>
                <w:sz w:val="16"/>
                <w:szCs w:val="16"/>
                <w:lang w:eastAsia="es-CO" w:bidi="ar-SA"/>
              </w:rPr>
              <w:t>24.845</w:t>
            </w:r>
          </w:p>
        </w:tc>
        <w:tc>
          <w:tcPr>
            <w:tcW w:w="1200" w:type="dxa"/>
            <w:tcBorders>
              <w:top w:val="nil"/>
              <w:left w:val="nil"/>
              <w:bottom w:val="single" w:sz="8" w:space="0" w:color="auto"/>
              <w:right w:val="single" w:sz="8" w:space="0" w:color="auto"/>
            </w:tcBorders>
            <w:shd w:val="clear" w:color="auto" w:fill="auto"/>
            <w:noWrap/>
            <w:vAlign w:val="center"/>
            <w:hideMark/>
          </w:tcPr>
          <w:p w14:paraId="03093983" w14:textId="558CF92D" w:rsidR="00AE489F" w:rsidRPr="00035D45" w:rsidRDefault="00AE489F" w:rsidP="00AE489F">
            <w:pPr>
              <w:widowControl/>
              <w:suppressAutoHyphens w:val="0"/>
              <w:spacing w:line="240" w:lineRule="auto"/>
              <w:jc w:val="center"/>
              <w:textAlignment w:val="auto"/>
              <w:rPr>
                <w:rFonts w:ascii="Arial" w:eastAsia="Times New Roman" w:hAnsi="Arial" w:cs="Arial"/>
                <w:color w:val="000000"/>
                <w:kern w:val="0"/>
                <w:sz w:val="16"/>
                <w:szCs w:val="16"/>
                <w:lang w:eastAsia="es-CO" w:bidi="ar-SA"/>
              </w:rPr>
            </w:pPr>
            <w:r w:rsidRPr="001E7299">
              <w:rPr>
                <w:rFonts w:ascii="Arial" w:eastAsia="Times New Roman" w:hAnsi="Arial" w:cs="Arial"/>
                <w:color w:val="000000"/>
                <w:kern w:val="0"/>
                <w:sz w:val="16"/>
                <w:szCs w:val="16"/>
                <w:lang w:eastAsia="es-CO" w:bidi="ar-SA"/>
              </w:rPr>
              <w:t>6.200</w:t>
            </w:r>
          </w:p>
        </w:tc>
        <w:tc>
          <w:tcPr>
            <w:tcW w:w="1200" w:type="dxa"/>
            <w:tcBorders>
              <w:top w:val="nil"/>
              <w:left w:val="nil"/>
              <w:bottom w:val="single" w:sz="8" w:space="0" w:color="auto"/>
              <w:right w:val="single" w:sz="8" w:space="0" w:color="auto"/>
            </w:tcBorders>
            <w:shd w:val="clear" w:color="auto" w:fill="auto"/>
            <w:noWrap/>
            <w:vAlign w:val="center"/>
            <w:hideMark/>
          </w:tcPr>
          <w:p w14:paraId="13EFF7F0" w14:textId="53B7E587" w:rsidR="00AE489F" w:rsidRPr="00035D45" w:rsidRDefault="00AE489F" w:rsidP="00AE489F">
            <w:pPr>
              <w:widowControl/>
              <w:suppressAutoHyphens w:val="0"/>
              <w:spacing w:line="240" w:lineRule="auto"/>
              <w:jc w:val="center"/>
              <w:textAlignment w:val="auto"/>
              <w:rPr>
                <w:rFonts w:ascii="Arial" w:eastAsia="Times New Roman" w:hAnsi="Arial" w:cs="Arial"/>
                <w:color w:val="000000"/>
                <w:kern w:val="0"/>
                <w:sz w:val="16"/>
                <w:szCs w:val="16"/>
                <w:lang w:eastAsia="es-CO" w:bidi="ar-SA"/>
              </w:rPr>
            </w:pPr>
            <w:r w:rsidRPr="001E7299">
              <w:rPr>
                <w:rFonts w:ascii="Arial" w:eastAsia="Times New Roman" w:hAnsi="Arial" w:cs="Arial"/>
                <w:color w:val="000000"/>
                <w:kern w:val="0"/>
                <w:sz w:val="16"/>
                <w:szCs w:val="16"/>
                <w:lang w:eastAsia="es-CO" w:bidi="ar-SA"/>
              </w:rPr>
              <w:t>75669</w:t>
            </w:r>
          </w:p>
        </w:tc>
      </w:tr>
    </w:tbl>
    <w:p w14:paraId="684A7D18" w14:textId="77777777" w:rsidR="003E550A" w:rsidRPr="001F5385" w:rsidRDefault="003E550A" w:rsidP="008E6AD9">
      <w:pPr>
        <w:pStyle w:val="Prrafodelista1"/>
        <w:spacing w:line="276" w:lineRule="auto"/>
        <w:ind w:left="0"/>
        <w:rPr>
          <w:rFonts w:ascii="Arial" w:eastAsia="Times New Roman" w:hAnsi="Arial" w:cs="Arial"/>
          <w:kern w:val="0"/>
          <w:sz w:val="20"/>
          <w:szCs w:val="20"/>
          <w:lang w:eastAsia="es-CO" w:bidi="ar-SA"/>
        </w:rPr>
      </w:pPr>
    </w:p>
    <w:p w14:paraId="0CADEBAC" w14:textId="77777777" w:rsidR="00B84130" w:rsidRPr="002C4912" w:rsidRDefault="00B84130" w:rsidP="00196CEF">
      <w:pPr>
        <w:pStyle w:val="Prrafodelista1"/>
        <w:spacing w:line="276" w:lineRule="auto"/>
        <w:ind w:left="0"/>
        <w:rPr>
          <w:rFonts w:ascii="Arial" w:hAnsi="Arial" w:cs="Arial"/>
          <w:sz w:val="22"/>
          <w:szCs w:val="22"/>
        </w:rPr>
      </w:pPr>
    </w:p>
    <w:p w14:paraId="0736D2D2" w14:textId="77777777" w:rsidR="00B84130" w:rsidRPr="002C4912" w:rsidRDefault="00B84130">
      <w:pPr>
        <w:pStyle w:val="LO-Normal"/>
        <w:autoSpaceDE w:val="0"/>
        <w:ind w:left="116"/>
        <w:rPr>
          <w:rStyle w:val="Fuentedeprrafopredeter2"/>
          <w:rFonts w:ascii="Arial" w:hAnsi="Arial" w:cs="Arial"/>
          <w:b/>
          <w:bCs/>
          <w:color w:val="000000"/>
          <w:sz w:val="22"/>
          <w:szCs w:val="22"/>
        </w:rPr>
      </w:pPr>
      <w:r w:rsidRPr="002C4912">
        <w:rPr>
          <w:rStyle w:val="Fuentedeprrafopredeter2"/>
          <w:rFonts w:ascii="Arial" w:hAnsi="Arial" w:cs="Arial"/>
          <w:b/>
          <w:bCs/>
          <w:color w:val="000000"/>
          <w:sz w:val="22"/>
          <w:szCs w:val="22"/>
        </w:rPr>
        <w:lastRenderedPageBreak/>
        <w:t>FL</w:t>
      </w:r>
      <w:r w:rsidRPr="002C4912">
        <w:rPr>
          <w:rStyle w:val="Fuentedeprrafopredeter2"/>
          <w:rFonts w:ascii="Arial" w:hAnsi="Arial" w:cs="Arial"/>
          <w:b/>
          <w:bCs/>
          <w:color w:val="000000"/>
          <w:spacing w:val="-1"/>
          <w:sz w:val="22"/>
          <w:szCs w:val="22"/>
        </w:rPr>
        <w:t>U</w:t>
      </w:r>
      <w:r w:rsidRPr="002C4912">
        <w:rPr>
          <w:rStyle w:val="Fuentedeprrafopredeter2"/>
          <w:rFonts w:ascii="Arial" w:hAnsi="Arial" w:cs="Arial"/>
          <w:b/>
          <w:bCs/>
          <w:color w:val="000000"/>
          <w:sz w:val="22"/>
          <w:szCs w:val="22"/>
        </w:rPr>
        <w:t>JO</w:t>
      </w:r>
      <w:r w:rsidRPr="002C4912">
        <w:rPr>
          <w:rStyle w:val="Fuentedeprrafopredeter2"/>
          <w:rFonts w:ascii="Arial" w:hAnsi="Arial" w:cs="Arial"/>
          <w:b/>
          <w:bCs/>
          <w:color w:val="000000"/>
          <w:spacing w:val="2"/>
          <w:sz w:val="22"/>
          <w:szCs w:val="22"/>
        </w:rPr>
        <w:t xml:space="preserve"> </w:t>
      </w:r>
      <w:r w:rsidRPr="002C4912">
        <w:rPr>
          <w:rStyle w:val="Fuentedeprrafopredeter2"/>
          <w:rFonts w:ascii="Arial" w:hAnsi="Arial" w:cs="Arial"/>
          <w:b/>
          <w:bCs/>
          <w:color w:val="000000"/>
          <w:sz w:val="22"/>
          <w:szCs w:val="22"/>
        </w:rPr>
        <w:t>F</w:t>
      </w:r>
      <w:r w:rsidRPr="002C4912">
        <w:rPr>
          <w:rStyle w:val="Fuentedeprrafopredeter2"/>
          <w:rFonts w:ascii="Arial" w:hAnsi="Arial" w:cs="Arial"/>
          <w:b/>
          <w:bCs/>
          <w:color w:val="000000"/>
          <w:spacing w:val="1"/>
          <w:sz w:val="22"/>
          <w:szCs w:val="22"/>
        </w:rPr>
        <w:t>I</w:t>
      </w:r>
      <w:r w:rsidRPr="002C4912">
        <w:rPr>
          <w:rStyle w:val="Fuentedeprrafopredeter2"/>
          <w:rFonts w:ascii="Arial" w:hAnsi="Arial" w:cs="Arial"/>
          <w:b/>
          <w:bCs/>
          <w:color w:val="000000"/>
          <w:spacing w:val="-1"/>
          <w:sz w:val="22"/>
          <w:szCs w:val="22"/>
        </w:rPr>
        <w:t>NA</w:t>
      </w:r>
      <w:r w:rsidRPr="002C4912">
        <w:rPr>
          <w:rStyle w:val="Fuentedeprrafopredeter2"/>
          <w:rFonts w:ascii="Arial" w:hAnsi="Arial" w:cs="Arial"/>
          <w:b/>
          <w:bCs/>
          <w:color w:val="000000"/>
          <w:spacing w:val="1"/>
          <w:sz w:val="22"/>
          <w:szCs w:val="22"/>
        </w:rPr>
        <w:t>N</w:t>
      </w:r>
      <w:r w:rsidRPr="002C4912">
        <w:rPr>
          <w:rStyle w:val="Fuentedeprrafopredeter2"/>
          <w:rFonts w:ascii="Arial" w:hAnsi="Arial" w:cs="Arial"/>
          <w:b/>
          <w:bCs/>
          <w:color w:val="000000"/>
          <w:spacing w:val="-1"/>
          <w:sz w:val="22"/>
          <w:szCs w:val="22"/>
        </w:rPr>
        <w:t>C</w:t>
      </w:r>
      <w:r w:rsidRPr="002C4912">
        <w:rPr>
          <w:rStyle w:val="Fuentedeprrafopredeter2"/>
          <w:rFonts w:ascii="Arial" w:hAnsi="Arial" w:cs="Arial"/>
          <w:b/>
          <w:bCs/>
          <w:color w:val="000000"/>
          <w:spacing w:val="1"/>
          <w:sz w:val="22"/>
          <w:szCs w:val="22"/>
        </w:rPr>
        <w:t>I</w:t>
      </w:r>
      <w:r w:rsidRPr="002C4912">
        <w:rPr>
          <w:rStyle w:val="Fuentedeprrafopredeter2"/>
          <w:rFonts w:ascii="Arial" w:hAnsi="Arial" w:cs="Arial"/>
          <w:b/>
          <w:bCs/>
          <w:color w:val="000000"/>
          <w:spacing w:val="-1"/>
          <w:sz w:val="22"/>
          <w:szCs w:val="22"/>
        </w:rPr>
        <w:t>ER</w:t>
      </w:r>
      <w:r w:rsidRPr="002C4912">
        <w:rPr>
          <w:rStyle w:val="Fuentedeprrafopredeter2"/>
          <w:rFonts w:ascii="Arial" w:hAnsi="Arial" w:cs="Arial"/>
          <w:b/>
          <w:bCs/>
          <w:color w:val="000000"/>
          <w:sz w:val="22"/>
          <w:szCs w:val="22"/>
        </w:rPr>
        <w:t>O</w:t>
      </w:r>
    </w:p>
    <w:p w14:paraId="5D4271A4" w14:textId="77777777" w:rsidR="001F510B" w:rsidRPr="002C4912" w:rsidRDefault="001F510B" w:rsidP="001F510B">
      <w:pPr>
        <w:pStyle w:val="LO-Normal"/>
        <w:autoSpaceDE w:val="0"/>
        <w:spacing w:before="19" w:line="240" w:lineRule="exact"/>
        <w:ind w:left="116"/>
        <w:jc w:val="right"/>
        <w:rPr>
          <w:rFonts w:ascii="Arial" w:hAnsi="Arial" w:cs="Arial"/>
          <w:sz w:val="22"/>
          <w:szCs w:val="22"/>
        </w:rPr>
      </w:pPr>
      <w:r w:rsidRPr="002C4912">
        <w:rPr>
          <w:rStyle w:val="Fuentedeprrafopredeter2"/>
          <w:rFonts w:ascii="Arial" w:hAnsi="Arial" w:cs="Arial"/>
          <w:bCs/>
          <w:color w:val="000000"/>
          <w:sz w:val="22"/>
          <w:szCs w:val="22"/>
        </w:rPr>
        <w:t>Cifras en millones de pesos</w:t>
      </w:r>
    </w:p>
    <w:p w14:paraId="590E98FD" w14:textId="77777777" w:rsidR="005261C6" w:rsidRPr="002C4912" w:rsidRDefault="005261C6" w:rsidP="00481352">
      <w:pPr>
        <w:pStyle w:val="LO-Normal"/>
        <w:autoSpaceDE w:val="0"/>
        <w:ind w:left="116" w:hanging="116"/>
        <w:rPr>
          <w:rFonts w:ascii="Arial" w:eastAsia="Times New Roman" w:hAnsi="Arial" w:cs="Arial"/>
          <w:kern w:val="0"/>
          <w:sz w:val="22"/>
          <w:szCs w:val="22"/>
          <w:lang w:eastAsia="es-CO" w:bidi="ar-SA"/>
        </w:rPr>
      </w:pPr>
    </w:p>
    <w:tbl>
      <w:tblPr>
        <w:tblW w:w="9060" w:type="dxa"/>
        <w:tblCellMar>
          <w:left w:w="70" w:type="dxa"/>
          <w:right w:w="70" w:type="dxa"/>
        </w:tblCellMar>
        <w:tblLook w:val="04A0" w:firstRow="1" w:lastRow="0" w:firstColumn="1" w:lastColumn="0" w:noHBand="0" w:noVBand="1"/>
      </w:tblPr>
      <w:tblGrid>
        <w:gridCol w:w="1860"/>
        <w:gridCol w:w="1200"/>
        <w:gridCol w:w="1200"/>
        <w:gridCol w:w="1200"/>
        <w:gridCol w:w="1200"/>
        <w:gridCol w:w="1200"/>
        <w:gridCol w:w="1200"/>
      </w:tblGrid>
      <w:tr w:rsidR="00457FC6" w:rsidRPr="00457FC6" w14:paraId="1A6AD94F" w14:textId="77777777" w:rsidTr="00457FC6">
        <w:trPr>
          <w:trHeight w:val="315"/>
        </w:trPr>
        <w:tc>
          <w:tcPr>
            <w:tcW w:w="1860" w:type="dxa"/>
            <w:tcBorders>
              <w:top w:val="single" w:sz="8" w:space="0" w:color="auto"/>
              <w:left w:val="single" w:sz="8" w:space="0" w:color="auto"/>
              <w:bottom w:val="single" w:sz="8" w:space="0" w:color="auto"/>
              <w:right w:val="single" w:sz="8" w:space="0" w:color="auto"/>
            </w:tcBorders>
            <w:shd w:val="clear" w:color="000000" w:fill="E7E6E6"/>
            <w:noWrap/>
            <w:vAlign w:val="center"/>
            <w:hideMark/>
          </w:tcPr>
          <w:p w14:paraId="13ECB35A" w14:textId="77777777" w:rsidR="00457FC6" w:rsidRPr="00457FC6" w:rsidRDefault="00457FC6" w:rsidP="00457FC6">
            <w:pPr>
              <w:widowControl/>
              <w:suppressAutoHyphens w:val="0"/>
              <w:spacing w:line="240" w:lineRule="auto"/>
              <w:jc w:val="center"/>
              <w:textAlignment w:val="auto"/>
              <w:rPr>
                <w:rFonts w:ascii="Arial" w:eastAsia="Times New Roman" w:hAnsi="Arial" w:cs="Arial"/>
                <w:color w:val="000000"/>
                <w:kern w:val="0"/>
                <w:sz w:val="16"/>
                <w:szCs w:val="16"/>
                <w:lang w:eastAsia="es-CO" w:bidi="ar-SA"/>
              </w:rPr>
            </w:pPr>
            <w:r w:rsidRPr="00457FC6">
              <w:rPr>
                <w:rFonts w:ascii="Arial" w:eastAsia="Times New Roman" w:hAnsi="Arial" w:cs="Arial"/>
                <w:color w:val="000000"/>
                <w:kern w:val="0"/>
                <w:sz w:val="16"/>
                <w:szCs w:val="16"/>
                <w:lang w:eastAsia="es-CO" w:bidi="ar-SA"/>
              </w:rPr>
              <w:t>FUENTE</w:t>
            </w:r>
          </w:p>
        </w:tc>
        <w:tc>
          <w:tcPr>
            <w:tcW w:w="1200" w:type="dxa"/>
            <w:tcBorders>
              <w:top w:val="single" w:sz="8" w:space="0" w:color="auto"/>
              <w:left w:val="nil"/>
              <w:bottom w:val="single" w:sz="8" w:space="0" w:color="auto"/>
              <w:right w:val="single" w:sz="8" w:space="0" w:color="auto"/>
            </w:tcBorders>
            <w:shd w:val="clear" w:color="000000" w:fill="E7E6E6"/>
            <w:noWrap/>
            <w:vAlign w:val="center"/>
            <w:hideMark/>
          </w:tcPr>
          <w:p w14:paraId="7AA94208" w14:textId="77777777" w:rsidR="00457FC6" w:rsidRPr="00457FC6" w:rsidRDefault="00457FC6" w:rsidP="00457FC6">
            <w:pPr>
              <w:widowControl/>
              <w:suppressAutoHyphens w:val="0"/>
              <w:spacing w:line="240" w:lineRule="auto"/>
              <w:jc w:val="center"/>
              <w:textAlignment w:val="auto"/>
              <w:rPr>
                <w:rFonts w:ascii="Arial" w:eastAsia="Times New Roman" w:hAnsi="Arial" w:cs="Arial"/>
                <w:color w:val="000000"/>
                <w:kern w:val="0"/>
                <w:sz w:val="16"/>
                <w:szCs w:val="16"/>
                <w:lang w:eastAsia="es-CO" w:bidi="ar-SA"/>
              </w:rPr>
            </w:pPr>
            <w:r w:rsidRPr="00457FC6">
              <w:rPr>
                <w:rFonts w:ascii="Arial" w:eastAsia="Times New Roman" w:hAnsi="Arial" w:cs="Arial"/>
                <w:color w:val="000000"/>
                <w:kern w:val="0"/>
                <w:sz w:val="16"/>
                <w:szCs w:val="16"/>
                <w:lang w:eastAsia="es-CO" w:bidi="ar-SA"/>
              </w:rPr>
              <w:t>AÑO 1</w:t>
            </w:r>
          </w:p>
        </w:tc>
        <w:tc>
          <w:tcPr>
            <w:tcW w:w="1200" w:type="dxa"/>
            <w:tcBorders>
              <w:top w:val="single" w:sz="8" w:space="0" w:color="auto"/>
              <w:left w:val="nil"/>
              <w:bottom w:val="single" w:sz="8" w:space="0" w:color="auto"/>
              <w:right w:val="single" w:sz="8" w:space="0" w:color="auto"/>
            </w:tcBorders>
            <w:shd w:val="clear" w:color="000000" w:fill="E7E6E6"/>
            <w:noWrap/>
            <w:vAlign w:val="center"/>
            <w:hideMark/>
          </w:tcPr>
          <w:p w14:paraId="4A5731E7" w14:textId="77777777" w:rsidR="00457FC6" w:rsidRPr="00457FC6" w:rsidRDefault="00457FC6" w:rsidP="00457FC6">
            <w:pPr>
              <w:widowControl/>
              <w:suppressAutoHyphens w:val="0"/>
              <w:spacing w:line="240" w:lineRule="auto"/>
              <w:jc w:val="center"/>
              <w:textAlignment w:val="auto"/>
              <w:rPr>
                <w:rFonts w:ascii="Arial" w:eastAsia="Times New Roman" w:hAnsi="Arial" w:cs="Arial"/>
                <w:color w:val="000000"/>
                <w:kern w:val="0"/>
                <w:sz w:val="16"/>
                <w:szCs w:val="16"/>
                <w:lang w:eastAsia="es-CO" w:bidi="ar-SA"/>
              </w:rPr>
            </w:pPr>
            <w:r w:rsidRPr="00457FC6">
              <w:rPr>
                <w:rFonts w:ascii="Arial" w:eastAsia="Times New Roman" w:hAnsi="Arial" w:cs="Arial"/>
                <w:color w:val="000000"/>
                <w:kern w:val="0"/>
                <w:sz w:val="16"/>
                <w:szCs w:val="16"/>
                <w:lang w:eastAsia="es-CO" w:bidi="ar-SA"/>
              </w:rPr>
              <w:t>AÑO 2</w:t>
            </w:r>
          </w:p>
        </w:tc>
        <w:tc>
          <w:tcPr>
            <w:tcW w:w="1200" w:type="dxa"/>
            <w:tcBorders>
              <w:top w:val="single" w:sz="8" w:space="0" w:color="auto"/>
              <w:left w:val="nil"/>
              <w:bottom w:val="single" w:sz="8" w:space="0" w:color="auto"/>
              <w:right w:val="single" w:sz="8" w:space="0" w:color="auto"/>
            </w:tcBorders>
            <w:shd w:val="clear" w:color="000000" w:fill="E7E6E6"/>
            <w:noWrap/>
            <w:vAlign w:val="center"/>
            <w:hideMark/>
          </w:tcPr>
          <w:p w14:paraId="0E2254A5" w14:textId="77777777" w:rsidR="00457FC6" w:rsidRPr="00457FC6" w:rsidRDefault="00457FC6" w:rsidP="00457FC6">
            <w:pPr>
              <w:widowControl/>
              <w:suppressAutoHyphens w:val="0"/>
              <w:spacing w:line="240" w:lineRule="auto"/>
              <w:jc w:val="center"/>
              <w:textAlignment w:val="auto"/>
              <w:rPr>
                <w:rFonts w:ascii="Arial" w:eastAsia="Times New Roman" w:hAnsi="Arial" w:cs="Arial"/>
                <w:color w:val="000000"/>
                <w:kern w:val="0"/>
                <w:sz w:val="16"/>
                <w:szCs w:val="16"/>
                <w:lang w:eastAsia="es-CO" w:bidi="ar-SA"/>
              </w:rPr>
            </w:pPr>
            <w:r w:rsidRPr="00457FC6">
              <w:rPr>
                <w:rFonts w:ascii="Arial" w:eastAsia="Times New Roman" w:hAnsi="Arial" w:cs="Arial"/>
                <w:color w:val="000000"/>
                <w:kern w:val="0"/>
                <w:sz w:val="16"/>
                <w:szCs w:val="16"/>
                <w:lang w:eastAsia="es-CO" w:bidi="ar-SA"/>
              </w:rPr>
              <w:t>AÑO 3</w:t>
            </w:r>
          </w:p>
        </w:tc>
        <w:tc>
          <w:tcPr>
            <w:tcW w:w="1200" w:type="dxa"/>
            <w:tcBorders>
              <w:top w:val="single" w:sz="8" w:space="0" w:color="auto"/>
              <w:left w:val="nil"/>
              <w:bottom w:val="single" w:sz="8" w:space="0" w:color="auto"/>
              <w:right w:val="single" w:sz="8" w:space="0" w:color="auto"/>
            </w:tcBorders>
            <w:shd w:val="clear" w:color="000000" w:fill="E7E6E6"/>
            <w:noWrap/>
            <w:vAlign w:val="center"/>
            <w:hideMark/>
          </w:tcPr>
          <w:p w14:paraId="5615FCBB" w14:textId="77777777" w:rsidR="00457FC6" w:rsidRPr="00457FC6" w:rsidRDefault="00457FC6" w:rsidP="00457FC6">
            <w:pPr>
              <w:widowControl/>
              <w:suppressAutoHyphens w:val="0"/>
              <w:spacing w:line="240" w:lineRule="auto"/>
              <w:jc w:val="center"/>
              <w:textAlignment w:val="auto"/>
              <w:rPr>
                <w:rFonts w:ascii="Arial" w:eastAsia="Times New Roman" w:hAnsi="Arial" w:cs="Arial"/>
                <w:color w:val="000000"/>
                <w:kern w:val="0"/>
                <w:sz w:val="16"/>
                <w:szCs w:val="16"/>
                <w:lang w:eastAsia="es-CO" w:bidi="ar-SA"/>
              </w:rPr>
            </w:pPr>
            <w:r w:rsidRPr="00457FC6">
              <w:rPr>
                <w:rFonts w:ascii="Arial" w:eastAsia="Times New Roman" w:hAnsi="Arial" w:cs="Arial"/>
                <w:color w:val="000000"/>
                <w:kern w:val="0"/>
                <w:sz w:val="16"/>
                <w:szCs w:val="16"/>
                <w:lang w:eastAsia="es-CO" w:bidi="ar-SA"/>
              </w:rPr>
              <w:t>AÑO 4</w:t>
            </w:r>
          </w:p>
        </w:tc>
        <w:tc>
          <w:tcPr>
            <w:tcW w:w="1200" w:type="dxa"/>
            <w:tcBorders>
              <w:top w:val="single" w:sz="8" w:space="0" w:color="auto"/>
              <w:left w:val="nil"/>
              <w:bottom w:val="single" w:sz="8" w:space="0" w:color="auto"/>
              <w:right w:val="single" w:sz="8" w:space="0" w:color="auto"/>
            </w:tcBorders>
            <w:shd w:val="clear" w:color="000000" w:fill="E7E6E6"/>
            <w:noWrap/>
            <w:vAlign w:val="center"/>
            <w:hideMark/>
          </w:tcPr>
          <w:p w14:paraId="248D7404" w14:textId="77777777" w:rsidR="00457FC6" w:rsidRPr="00457FC6" w:rsidRDefault="00457FC6" w:rsidP="00457FC6">
            <w:pPr>
              <w:widowControl/>
              <w:suppressAutoHyphens w:val="0"/>
              <w:spacing w:line="240" w:lineRule="auto"/>
              <w:jc w:val="center"/>
              <w:textAlignment w:val="auto"/>
              <w:rPr>
                <w:rFonts w:ascii="Arial" w:eastAsia="Times New Roman" w:hAnsi="Arial" w:cs="Arial"/>
                <w:color w:val="000000"/>
                <w:kern w:val="0"/>
                <w:sz w:val="16"/>
                <w:szCs w:val="16"/>
                <w:lang w:eastAsia="es-CO" w:bidi="ar-SA"/>
              </w:rPr>
            </w:pPr>
            <w:r w:rsidRPr="00457FC6">
              <w:rPr>
                <w:rFonts w:ascii="Arial" w:eastAsia="Times New Roman" w:hAnsi="Arial" w:cs="Arial"/>
                <w:color w:val="000000"/>
                <w:kern w:val="0"/>
                <w:sz w:val="16"/>
                <w:szCs w:val="16"/>
                <w:lang w:eastAsia="es-CO" w:bidi="ar-SA"/>
              </w:rPr>
              <w:t>AÑO 5</w:t>
            </w:r>
          </w:p>
        </w:tc>
        <w:tc>
          <w:tcPr>
            <w:tcW w:w="1200" w:type="dxa"/>
            <w:tcBorders>
              <w:top w:val="single" w:sz="8" w:space="0" w:color="auto"/>
              <w:left w:val="nil"/>
              <w:bottom w:val="single" w:sz="8" w:space="0" w:color="auto"/>
              <w:right w:val="single" w:sz="8" w:space="0" w:color="auto"/>
            </w:tcBorders>
            <w:shd w:val="clear" w:color="000000" w:fill="E7E6E6"/>
            <w:noWrap/>
            <w:vAlign w:val="center"/>
            <w:hideMark/>
          </w:tcPr>
          <w:p w14:paraId="61A88E60" w14:textId="77777777" w:rsidR="00457FC6" w:rsidRPr="00457FC6" w:rsidRDefault="00457FC6" w:rsidP="00457FC6">
            <w:pPr>
              <w:widowControl/>
              <w:suppressAutoHyphens w:val="0"/>
              <w:spacing w:line="240" w:lineRule="auto"/>
              <w:jc w:val="center"/>
              <w:textAlignment w:val="auto"/>
              <w:rPr>
                <w:rFonts w:ascii="Arial" w:eastAsia="Times New Roman" w:hAnsi="Arial" w:cs="Arial"/>
                <w:color w:val="000000"/>
                <w:kern w:val="0"/>
                <w:sz w:val="16"/>
                <w:szCs w:val="16"/>
                <w:lang w:eastAsia="es-CO" w:bidi="ar-SA"/>
              </w:rPr>
            </w:pPr>
            <w:r w:rsidRPr="00457FC6">
              <w:rPr>
                <w:rFonts w:ascii="Arial" w:eastAsia="Times New Roman" w:hAnsi="Arial" w:cs="Arial"/>
                <w:color w:val="000000"/>
                <w:kern w:val="0"/>
                <w:sz w:val="16"/>
                <w:szCs w:val="16"/>
                <w:lang w:eastAsia="es-CO" w:bidi="ar-SA"/>
              </w:rPr>
              <w:t>TOTAL</w:t>
            </w:r>
          </w:p>
        </w:tc>
      </w:tr>
      <w:tr w:rsidR="00035D45" w:rsidRPr="00457FC6" w14:paraId="7791AFB8" w14:textId="77777777" w:rsidTr="00035D45">
        <w:trPr>
          <w:trHeight w:val="315"/>
        </w:trPr>
        <w:tc>
          <w:tcPr>
            <w:tcW w:w="1860" w:type="dxa"/>
            <w:tcBorders>
              <w:top w:val="nil"/>
              <w:left w:val="single" w:sz="8" w:space="0" w:color="auto"/>
              <w:bottom w:val="single" w:sz="8" w:space="0" w:color="auto"/>
              <w:right w:val="single" w:sz="8" w:space="0" w:color="auto"/>
            </w:tcBorders>
            <w:shd w:val="clear" w:color="auto" w:fill="auto"/>
            <w:vAlign w:val="center"/>
            <w:hideMark/>
          </w:tcPr>
          <w:p w14:paraId="101F7CC6" w14:textId="77777777" w:rsidR="00035D45" w:rsidRPr="00457FC6" w:rsidRDefault="00035D45" w:rsidP="00035D45">
            <w:pPr>
              <w:widowControl/>
              <w:suppressAutoHyphens w:val="0"/>
              <w:spacing w:line="240" w:lineRule="auto"/>
              <w:jc w:val="center"/>
              <w:textAlignment w:val="auto"/>
              <w:rPr>
                <w:rFonts w:ascii="Arial" w:eastAsia="Times New Roman" w:hAnsi="Arial" w:cs="Arial"/>
                <w:color w:val="000000"/>
                <w:kern w:val="0"/>
                <w:sz w:val="16"/>
                <w:szCs w:val="16"/>
                <w:lang w:eastAsia="es-CO" w:bidi="ar-SA"/>
              </w:rPr>
            </w:pPr>
            <w:r w:rsidRPr="00457FC6">
              <w:rPr>
                <w:rFonts w:ascii="Arial" w:eastAsia="Times New Roman" w:hAnsi="Arial" w:cs="Arial"/>
                <w:color w:val="000000"/>
                <w:kern w:val="0"/>
                <w:sz w:val="16"/>
                <w:szCs w:val="16"/>
                <w:lang w:eastAsia="es-CO" w:bidi="ar-SA"/>
              </w:rPr>
              <w:t>Aportes del Distrito</w:t>
            </w:r>
          </w:p>
        </w:tc>
        <w:tc>
          <w:tcPr>
            <w:tcW w:w="1200" w:type="dxa"/>
            <w:tcBorders>
              <w:top w:val="nil"/>
              <w:left w:val="nil"/>
              <w:bottom w:val="single" w:sz="8" w:space="0" w:color="auto"/>
              <w:right w:val="single" w:sz="8" w:space="0" w:color="auto"/>
            </w:tcBorders>
            <w:shd w:val="clear" w:color="auto" w:fill="auto"/>
            <w:noWrap/>
            <w:vAlign w:val="center"/>
            <w:hideMark/>
          </w:tcPr>
          <w:p w14:paraId="23027FF0" w14:textId="7BEB5129" w:rsidR="00035D45" w:rsidRPr="00035D45" w:rsidRDefault="00035D45" w:rsidP="00035D45">
            <w:pPr>
              <w:widowControl/>
              <w:suppressAutoHyphens w:val="0"/>
              <w:spacing w:line="240" w:lineRule="auto"/>
              <w:jc w:val="center"/>
              <w:textAlignment w:val="auto"/>
              <w:rPr>
                <w:rFonts w:ascii="Arial" w:eastAsia="Times New Roman" w:hAnsi="Arial" w:cs="Arial"/>
                <w:color w:val="000000"/>
                <w:kern w:val="0"/>
                <w:sz w:val="16"/>
                <w:szCs w:val="16"/>
                <w:lang w:eastAsia="es-CO" w:bidi="ar-SA"/>
              </w:rPr>
            </w:pPr>
            <w:r w:rsidRPr="00035D45">
              <w:rPr>
                <w:rFonts w:ascii="Arial" w:hAnsi="Arial" w:cs="Arial"/>
                <w:sz w:val="16"/>
                <w:szCs w:val="16"/>
              </w:rPr>
              <w:t>6.771</w:t>
            </w:r>
          </w:p>
        </w:tc>
        <w:tc>
          <w:tcPr>
            <w:tcW w:w="1200" w:type="dxa"/>
            <w:tcBorders>
              <w:top w:val="nil"/>
              <w:left w:val="nil"/>
              <w:bottom w:val="single" w:sz="8" w:space="0" w:color="auto"/>
              <w:right w:val="single" w:sz="8" w:space="0" w:color="auto"/>
            </w:tcBorders>
            <w:shd w:val="clear" w:color="auto" w:fill="auto"/>
            <w:noWrap/>
            <w:vAlign w:val="center"/>
            <w:hideMark/>
          </w:tcPr>
          <w:p w14:paraId="31F2E305" w14:textId="3D9140B9" w:rsidR="00035D45" w:rsidRPr="00035D45" w:rsidRDefault="00035D45" w:rsidP="00035D45">
            <w:pPr>
              <w:widowControl/>
              <w:suppressAutoHyphens w:val="0"/>
              <w:spacing w:line="240" w:lineRule="auto"/>
              <w:jc w:val="center"/>
              <w:textAlignment w:val="auto"/>
              <w:rPr>
                <w:rFonts w:ascii="Arial" w:eastAsia="Times New Roman" w:hAnsi="Arial" w:cs="Arial"/>
                <w:color w:val="000000"/>
                <w:kern w:val="0"/>
                <w:sz w:val="16"/>
                <w:szCs w:val="16"/>
                <w:lang w:eastAsia="es-CO" w:bidi="ar-SA"/>
              </w:rPr>
            </w:pPr>
            <w:r w:rsidRPr="00035D45">
              <w:rPr>
                <w:rFonts w:ascii="Arial" w:hAnsi="Arial" w:cs="Arial"/>
                <w:sz w:val="16"/>
                <w:szCs w:val="16"/>
              </w:rPr>
              <w:t>9.618</w:t>
            </w:r>
          </w:p>
        </w:tc>
        <w:tc>
          <w:tcPr>
            <w:tcW w:w="1200" w:type="dxa"/>
            <w:tcBorders>
              <w:top w:val="nil"/>
              <w:left w:val="nil"/>
              <w:bottom w:val="single" w:sz="8" w:space="0" w:color="auto"/>
              <w:right w:val="single" w:sz="8" w:space="0" w:color="auto"/>
            </w:tcBorders>
            <w:shd w:val="clear" w:color="auto" w:fill="auto"/>
            <w:noWrap/>
            <w:vAlign w:val="center"/>
            <w:hideMark/>
          </w:tcPr>
          <w:p w14:paraId="4DFBFF92" w14:textId="52FA58BF" w:rsidR="00035D45" w:rsidRPr="00035D45" w:rsidRDefault="00035D45" w:rsidP="00035D45">
            <w:pPr>
              <w:widowControl/>
              <w:suppressAutoHyphens w:val="0"/>
              <w:spacing w:line="240" w:lineRule="auto"/>
              <w:jc w:val="center"/>
              <w:textAlignment w:val="auto"/>
              <w:rPr>
                <w:rFonts w:ascii="Arial" w:eastAsia="Times New Roman" w:hAnsi="Arial" w:cs="Arial"/>
                <w:color w:val="000000"/>
                <w:kern w:val="0"/>
                <w:sz w:val="16"/>
                <w:szCs w:val="16"/>
                <w:lang w:eastAsia="es-CO" w:bidi="ar-SA"/>
              </w:rPr>
            </w:pPr>
            <w:r w:rsidRPr="00035D45">
              <w:rPr>
                <w:rFonts w:ascii="Arial" w:hAnsi="Arial" w:cs="Arial"/>
                <w:sz w:val="16"/>
                <w:szCs w:val="16"/>
              </w:rPr>
              <w:t>12.551</w:t>
            </w:r>
          </w:p>
        </w:tc>
        <w:tc>
          <w:tcPr>
            <w:tcW w:w="1200" w:type="dxa"/>
            <w:tcBorders>
              <w:top w:val="nil"/>
              <w:left w:val="nil"/>
              <w:bottom w:val="single" w:sz="8" w:space="0" w:color="auto"/>
              <w:right w:val="single" w:sz="8" w:space="0" w:color="auto"/>
            </w:tcBorders>
            <w:shd w:val="clear" w:color="auto" w:fill="auto"/>
            <w:noWrap/>
            <w:vAlign w:val="center"/>
            <w:hideMark/>
          </w:tcPr>
          <w:p w14:paraId="57886C30" w14:textId="736AD2DA" w:rsidR="00035D45" w:rsidRPr="00035D45" w:rsidRDefault="00035D45" w:rsidP="00035D45">
            <w:pPr>
              <w:widowControl/>
              <w:suppressAutoHyphens w:val="0"/>
              <w:spacing w:line="240" w:lineRule="auto"/>
              <w:jc w:val="center"/>
              <w:textAlignment w:val="auto"/>
              <w:rPr>
                <w:rFonts w:ascii="Arial" w:eastAsia="Times New Roman" w:hAnsi="Arial" w:cs="Arial"/>
                <w:color w:val="000000"/>
                <w:kern w:val="0"/>
                <w:sz w:val="16"/>
                <w:szCs w:val="16"/>
                <w:lang w:eastAsia="es-CO" w:bidi="ar-SA"/>
              </w:rPr>
            </w:pPr>
          </w:p>
        </w:tc>
        <w:tc>
          <w:tcPr>
            <w:tcW w:w="1200" w:type="dxa"/>
            <w:tcBorders>
              <w:top w:val="nil"/>
              <w:left w:val="nil"/>
              <w:bottom w:val="single" w:sz="8" w:space="0" w:color="auto"/>
              <w:right w:val="single" w:sz="8" w:space="0" w:color="auto"/>
            </w:tcBorders>
            <w:shd w:val="clear" w:color="auto" w:fill="auto"/>
            <w:noWrap/>
            <w:vAlign w:val="center"/>
            <w:hideMark/>
          </w:tcPr>
          <w:p w14:paraId="27AB59B6" w14:textId="6427E3B6" w:rsidR="00035D45" w:rsidRPr="00035D45" w:rsidRDefault="00035D45" w:rsidP="00035D45">
            <w:pPr>
              <w:widowControl/>
              <w:suppressAutoHyphens w:val="0"/>
              <w:spacing w:line="240" w:lineRule="auto"/>
              <w:jc w:val="center"/>
              <w:textAlignment w:val="auto"/>
              <w:rPr>
                <w:rFonts w:ascii="Arial" w:eastAsia="Times New Roman" w:hAnsi="Arial" w:cs="Arial"/>
                <w:color w:val="000000"/>
                <w:kern w:val="0"/>
                <w:sz w:val="16"/>
                <w:szCs w:val="16"/>
                <w:lang w:eastAsia="es-CO" w:bidi="ar-SA"/>
              </w:rPr>
            </w:pPr>
          </w:p>
        </w:tc>
        <w:tc>
          <w:tcPr>
            <w:tcW w:w="1200" w:type="dxa"/>
            <w:tcBorders>
              <w:top w:val="nil"/>
              <w:left w:val="nil"/>
              <w:bottom w:val="single" w:sz="8" w:space="0" w:color="auto"/>
              <w:right w:val="single" w:sz="8" w:space="0" w:color="auto"/>
            </w:tcBorders>
            <w:shd w:val="clear" w:color="auto" w:fill="auto"/>
            <w:noWrap/>
            <w:vAlign w:val="center"/>
            <w:hideMark/>
          </w:tcPr>
          <w:p w14:paraId="739D60A6" w14:textId="41647E19" w:rsidR="00035D45" w:rsidRPr="00035D45" w:rsidRDefault="00035D45" w:rsidP="00035D45">
            <w:pPr>
              <w:widowControl/>
              <w:suppressAutoHyphens w:val="0"/>
              <w:spacing w:line="240" w:lineRule="auto"/>
              <w:jc w:val="center"/>
              <w:textAlignment w:val="auto"/>
              <w:rPr>
                <w:rFonts w:ascii="Arial" w:eastAsia="Times New Roman" w:hAnsi="Arial" w:cs="Arial"/>
                <w:color w:val="000000"/>
                <w:kern w:val="0"/>
                <w:sz w:val="16"/>
                <w:szCs w:val="16"/>
                <w:lang w:eastAsia="es-CO" w:bidi="ar-SA"/>
              </w:rPr>
            </w:pPr>
            <w:r w:rsidRPr="00035D45">
              <w:rPr>
                <w:rFonts w:ascii="Arial" w:hAnsi="Arial" w:cs="Arial"/>
                <w:sz w:val="16"/>
                <w:szCs w:val="16"/>
              </w:rPr>
              <w:t>28.940</w:t>
            </w:r>
          </w:p>
        </w:tc>
      </w:tr>
      <w:tr w:rsidR="00035D45" w:rsidRPr="00457FC6" w14:paraId="48718F49" w14:textId="77777777" w:rsidTr="00035D45">
        <w:trPr>
          <w:trHeight w:val="690"/>
        </w:trPr>
        <w:tc>
          <w:tcPr>
            <w:tcW w:w="1860" w:type="dxa"/>
            <w:tcBorders>
              <w:top w:val="nil"/>
              <w:left w:val="single" w:sz="8" w:space="0" w:color="auto"/>
              <w:bottom w:val="single" w:sz="8" w:space="0" w:color="auto"/>
              <w:right w:val="single" w:sz="8" w:space="0" w:color="auto"/>
            </w:tcBorders>
            <w:shd w:val="clear" w:color="auto" w:fill="auto"/>
            <w:vAlign w:val="center"/>
            <w:hideMark/>
          </w:tcPr>
          <w:p w14:paraId="2B0F29F2" w14:textId="77777777" w:rsidR="00035D45" w:rsidRPr="00457FC6" w:rsidRDefault="00035D45" w:rsidP="00035D45">
            <w:pPr>
              <w:widowControl/>
              <w:suppressAutoHyphens w:val="0"/>
              <w:spacing w:line="240" w:lineRule="auto"/>
              <w:jc w:val="center"/>
              <w:textAlignment w:val="auto"/>
              <w:rPr>
                <w:rFonts w:ascii="Arial" w:eastAsia="Times New Roman" w:hAnsi="Arial" w:cs="Arial"/>
                <w:color w:val="000000"/>
                <w:kern w:val="0"/>
                <w:sz w:val="16"/>
                <w:szCs w:val="16"/>
                <w:lang w:eastAsia="es-CO" w:bidi="ar-SA"/>
              </w:rPr>
            </w:pPr>
            <w:r w:rsidRPr="00457FC6">
              <w:rPr>
                <w:rFonts w:ascii="Arial" w:eastAsia="Times New Roman" w:hAnsi="Arial" w:cs="Arial"/>
                <w:color w:val="000000"/>
                <w:kern w:val="0"/>
                <w:sz w:val="16"/>
                <w:szCs w:val="16"/>
                <w:lang w:eastAsia="es-CO" w:bidi="ar-SA"/>
              </w:rPr>
              <w:t>SGP y Recursos administrados (Otras rentas contractuales).</w:t>
            </w:r>
          </w:p>
        </w:tc>
        <w:tc>
          <w:tcPr>
            <w:tcW w:w="1200" w:type="dxa"/>
            <w:tcBorders>
              <w:top w:val="nil"/>
              <w:left w:val="nil"/>
              <w:bottom w:val="single" w:sz="8" w:space="0" w:color="auto"/>
              <w:right w:val="single" w:sz="8" w:space="0" w:color="auto"/>
            </w:tcBorders>
            <w:shd w:val="clear" w:color="auto" w:fill="auto"/>
            <w:noWrap/>
            <w:vAlign w:val="center"/>
            <w:hideMark/>
          </w:tcPr>
          <w:p w14:paraId="7FC8E561" w14:textId="7132FB39" w:rsidR="00035D45" w:rsidRPr="00035D45" w:rsidRDefault="00035D45" w:rsidP="00035D45">
            <w:pPr>
              <w:widowControl/>
              <w:suppressAutoHyphens w:val="0"/>
              <w:spacing w:line="240" w:lineRule="auto"/>
              <w:jc w:val="center"/>
              <w:textAlignment w:val="auto"/>
              <w:rPr>
                <w:rFonts w:ascii="Arial" w:eastAsia="Times New Roman" w:hAnsi="Arial" w:cs="Arial"/>
                <w:color w:val="FF0000"/>
                <w:kern w:val="0"/>
                <w:sz w:val="16"/>
                <w:szCs w:val="16"/>
                <w:lang w:eastAsia="es-CO" w:bidi="ar-SA"/>
              </w:rPr>
            </w:pPr>
            <w:r w:rsidRPr="00035D45">
              <w:rPr>
                <w:rFonts w:ascii="Arial" w:hAnsi="Arial" w:cs="Arial"/>
                <w:sz w:val="16"/>
                <w:szCs w:val="16"/>
              </w:rPr>
              <w:t>1.807</w:t>
            </w:r>
          </w:p>
        </w:tc>
        <w:tc>
          <w:tcPr>
            <w:tcW w:w="1200" w:type="dxa"/>
            <w:tcBorders>
              <w:top w:val="nil"/>
              <w:left w:val="nil"/>
              <w:bottom w:val="single" w:sz="8" w:space="0" w:color="auto"/>
              <w:right w:val="single" w:sz="8" w:space="0" w:color="auto"/>
            </w:tcBorders>
            <w:shd w:val="clear" w:color="auto" w:fill="auto"/>
            <w:noWrap/>
            <w:vAlign w:val="center"/>
            <w:hideMark/>
          </w:tcPr>
          <w:p w14:paraId="5914AA7B" w14:textId="6CCF5D15" w:rsidR="00035D45" w:rsidRPr="00035D45" w:rsidRDefault="00035D45" w:rsidP="00035D45">
            <w:pPr>
              <w:widowControl/>
              <w:suppressAutoHyphens w:val="0"/>
              <w:spacing w:line="240" w:lineRule="auto"/>
              <w:jc w:val="center"/>
              <w:textAlignment w:val="auto"/>
              <w:rPr>
                <w:rFonts w:ascii="Arial" w:eastAsia="Times New Roman" w:hAnsi="Arial" w:cs="Arial"/>
                <w:color w:val="000000"/>
                <w:kern w:val="0"/>
                <w:sz w:val="16"/>
                <w:szCs w:val="16"/>
                <w:lang w:eastAsia="es-CO" w:bidi="ar-SA"/>
              </w:rPr>
            </w:pPr>
            <w:r w:rsidRPr="00035D45">
              <w:rPr>
                <w:rFonts w:ascii="Arial" w:hAnsi="Arial" w:cs="Arial"/>
                <w:sz w:val="16"/>
                <w:szCs w:val="16"/>
              </w:rPr>
              <w:t>5932</w:t>
            </w:r>
          </w:p>
        </w:tc>
        <w:tc>
          <w:tcPr>
            <w:tcW w:w="1200" w:type="dxa"/>
            <w:tcBorders>
              <w:top w:val="nil"/>
              <w:left w:val="nil"/>
              <w:bottom w:val="single" w:sz="8" w:space="0" w:color="auto"/>
              <w:right w:val="single" w:sz="8" w:space="0" w:color="auto"/>
            </w:tcBorders>
            <w:shd w:val="clear" w:color="auto" w:fill="auto"/>
            <w:noWrap/>
            <w:vAlign w:val="center"/>
            <w:hideMark/>
          </w:tcPr>
          <w:p w14:paraId="08DD0E6C" w14:textId="3DA562D9" w:rsidR="00035D45" w:rsidRPr="00035D45" w:rsidRDefault="00035D45" w:rsidP="00035D45">
            <w:pPr>
              <w:widowControl/>
              <w:suppressAutoHyphens w:val="0"/>
              <w:spacing w:line="240" w:lineRule="auto"/>
              <w:jc w:val="center"/>
              <w:textAlignment w:val="auto"/>
              <w:rPr>
                <w:rFonts w:ascii="Arial" w:eastAsia="Times New Roman" w:hAnsi="Arial" w:cs="Arial"/>
                <w:color w:val="000000"/>
                <w:kern w:val="0"/>
                <w:sz w:val="16"/>
                <w:szCs w:val="16"/>
                <w:lang w:eastAsia="es-CO" w:bidi="ar-SA"/>
              </w:rPr>
            </w:pPr>
            <w:r w:rsidRPr="00035D45">
              <w:rPr>
                <w:rFonts w:ascii="Arial" w:hAnsi="Arial" w:cs="Arial"/>
                <w:sz w:val="16"/>
                <w:szCs w:val="16"/>
              </w:rPr>
              <w:t>7945</w:t>
            </w:r>
          </w:p>
        </w:tc>
        <w:tc>
          <w:tcPr>
            <w:tcW w:w="1200" w:type="dxa"/>
            <w:tcBorders>
              <w:top w:val="nil"/>
              <w:left w:val="nil"/>
              <w:bottom w:val="single" w:sz="8" w:space="0" w:color="auto"/>
              <w:right w:val="single" w:sz="8" w:space="0" w:color="auto"/>
            </w:tcBorders>
            <w:shd w:val="clear" w:color="auto" w:fill="auto"/>
            <w:noWrap/>
            <w:vAlign w:val="center"/>
            <w:hideMark/>
          </w:tcPr>
          <w:p w14:paraId="237F01A1" w14:textId="0E73A3C6" w:rsidR="00035D45" w:rsidRPr="00035D45" w:rsidRDefault="00323C4F" w:rsidP="00035D45">
            <w:pPr>
              <w:widowControl/>
              <w:suppressAutoHyphens w:val="0"/>
              <w:spacing w:line="240" w:lineRule="auto"/>
              <w:jc w:val="center"/>
              <w:textAlignment w:val="auto"/>
              <w:rPr>
                <w:rFonts w:ascii="Arial" w:eastAsia="Times New Roman" w:hAnsi="Arial" w:cs="Arial"/>
                <w:color w:val="000000"/>
                <w:kern w:val="0"/>
                <w:sz w:val="16"/>
                <w:szCs w:val="16"/>
                <w:lang w:eastAsia="es-CO" w:bidi="ar-SA"/>
              </w:rPr>
            </w:pPr>
            <w:r w:rsidRPr="001E7299">
              <w:rPr>
                <w:rFonts w:ascii="Arial" w:eastAsia="Times New Roman" w:hAnsi="Arial" w:cs="Arial"/>
                <w:color w:val="000000"/>
                <w:kern w:val="0"/>
                <w:sz w:val="16"/>
                <w:szCs w:val="16"/>
                <w:lang w:eastAsia="es-CO" w:bidi="ar-SA"/>
              </w:rPr>
              <w:t>24.845</w:t>
            </w:r>
          </w:p>
        </w:tc>
        <w:tc>
          <w:tcPr>
            <w:tcW w:w="1200" w:type="dxa"/>
            <w:tcBorders>
              <w:top w:val="nil"/>
              <w:left w:val="nil"/>
              <w:bottom w:val="single" w:sz="8" w:space="0" w:color="auto"/>
              <w:right w:val="single" w:sz="8" w:space="0" w:color="auto"/>
            </w:tcBorders>
            <w:shd w:val="clear" w:color="auto" w:fill="auto"/>
            <w:noWrap/>
            <w:vAlign w:val="center"/>
            <w:hideMark/>
          </w:tcPr>
          <w:p w14:paraId="5A6E4066" w14:textId="54998B41" w:rsidR="00035D45" w:rsidRPr="00035D45" w:rsidRDefault="00035D45" w:rsidP="00035D45">
            <w:pPr>
              <w:widowControl/>
              <w:suppressAutoHyphens w:val="0"/>
              <w:spacing w:line="240" w:lineRule="auto"/>
              <w:jc w:val="center"/>
              <w:textAlignment w:val="auto"/>
              <w:rPr>
                <w:rFonts w:ascii="Arial" w:eastAsia="Times New Roman" w:hAnsi="Arial" w:cs="Arial"/>
                <w:color w:val="000000"/>
                <w:kern w:val="0"/>
                <w:sz w:val="16"/>
                <w:szCs w:val="16"/>
                <w:lang w:eastAsia="es-CO" w:bidi="ar-SA"/>
              </w:rPr>
            </w:pPr>
            <w:r w:rsidRPr="00035D45">
              <w:rPr>
                <w:rFonts w:ascii="Arial" w:hAnsi="Arial" w:cs="Arial"/>
                <w:sz w:val="16"/>
                <w:szCs w:val="16"/>
              </w:rPr>
              <w:t>6.200</w:t>
            </w:r>
          </w:p>
        </w:tc>
        <w:tc>
          <w:tcPr>
            <w:tcW w:w="1200" w:type="dxa"/>
            <w:tcBorders>
              <w:top w:val="nil"/>
              <w:left w:val="nil"/>
              <w:bottom w:val="single" w:sz="8" w:space="0" w:color="auto"/>
              <w:right w:val="single" w:sz="8" w:space="0" w:color="auto"/>
            </w:tcBorders>
            <w:shd w:val="clear" w:color="auto" w:fill="auto"/>
            <w:noWrap/>
            <w:vAlign w:val="center"/>
            <w:hideMark/>
          </w:tcPr>
          <w:p w14:paraId="52A96AC3" w14:textId="4B15245D" w:rsidR="00035D45" w:rsidRPr="00035D45" w:rsidRDefault="00035D45" w:rsidP="00035D45">
            <w:pPr>
              <w:widowControl/>
              <w:suppressAutoHyphens w:val="0"/>
              <w:spacing w:line="240" w:lineRule="auto"/>
              <w:jc w:val="center"/>
              <w:textAlignment w:val="auto"/>
              <w:rPr>
                <w:rFonts w:ascii="Arial" w:eastAsia="Times New Roman" w:hAnsi="Arial" w:cs="Arial"/>
                <w:color w:val="000000"/>
                <w:kern w:val="0"/>
                <w:sz w:val="16"/>
                <w:szCs w:val="16"/>
                <w:lang w:eastAsia="es-CO" w:bidi="ar-SA"/>
              </w:rPr>
            </w:pPr>
            <w:r w:rsidRPr="00035D45">
              <w:rPr>
                <w:rFonts w:ascii="Arial" w:hAnsi="Arial" w:cs="Arial"/>
                <w:sz w:val="16"/>
                <w:szCs w:val="16"/>
              </w:rPr>
              <w:t>45.828</w:t>
            </w:r>
          </w:p>
        </w:tc>
      </w:tr>
      <w:tr w:rsidR="00035D45" w:rsidRPr="00457FC6" w14:paraId="3B497469" w14:textId="77777777" w:rsidTr="00035D45">
        <w:trPr>
          <w:trHeight w:val="315"/>
        </w:trPr>
        <w:tc>
          <w:tcPr>
            <w:tcW w:w="1860" w:type="dxa"/>
            <w:tcBorders>
              <w:top w:val="nil"/>
              <w:left w:val="single" w:sz="8" w:space="0" w:color="auto"/>
              <w:bottom w:val="single" w:sz="8" w:space="0" w:color="auto"/>
              <w:right w:val="single" w:sz="8" w:space="0" w:color="auto"/>
            </w:tcBorders>
            <w:shd w:val="clear" w:color="auto" w:fill="auto"/>
            <w:vAlign w:val="center"/>
            <w:hideMark/>
          </w:tcPr>
          <w:p w14:paraId="4792B232" w14:textId="77777777" w:rsidR="00035D45" w:rsidRPr="00457FC6" w:rsidRDefault="00035D45" w:rsidP="00035D45">
            <w:pPr>
              <w:widowControl/>
              <w:suppressAutoHyphens w:val="0"/>
              <w:spacing w:line="240" w:lineRule="auto"/>
              <w:jc w:val="center"/>
              <w:textAlignment w:val="auto"/>
              <w:rPr>
                <w:rFonts w:ascii="Arial" w:eastAsia="Times New Roman" w:hAnsi="Arial" w:cs="Arial"/>
                <w:color w:val="000000"/>
                <w:kern w:val="0"/>
                <w:sz w:val="16"/>
                <w:szCs w:val="16"/>
                <w:lang w:eastAsia="es-CO" w:bidi="ar-SA"/>
              </w:rPr>
            </w:pPr>
            <w:r w:rsidRPr="00457FC6">
              <w:rPr>
                <w:rFonts w:ascii="Arial" w:eastAsia="Times New Roman" w:hAnsi="Arial" w:cs="Arial"/>
                <w:color w:val="000000"/>
                <w:kern w:val="0"/>
                <w:sz w:val="16"/>
                <w:szCs w:val="16"/>
                <w:lang w:eastAsia="es-CO" w:bidi="ar-SA"/>
              </w:rPr>
              <w:t>TOTAL</w:t>
            </w:r>
          </w:p>
        </w:tc>
        <w:tc>
          <w:tcPr>
            <w:tcW w:w="1200" w:type="dxa"/>
            <w:tcBorders>
              <w:top w:val="nil"/>
              <w:left w:val="nil"/>
              <w:bottom w:val="single" w:sz="8" w:space="0" w:color="auto"/>
              <w:right w:val="single" w:sz="8" w:space="0" w:color="auto"/>
            </w:tcBorders>
            <w:shd w:val="clear" w:color="auto" w:fill="auto"/>
            <w:noWrap/>
            <w:vAlign w:val="center"/>
            <w:hideMark/>
          </w:tcPr>
          <w:p w14:paraId="61CAF75D" w14:textId="57D4E0F4" w:rsidR="00035D45" w:rsidRPr="00035D45" w:rsidRDefault="00035D45" w:rsidP="00035D45">
            <w:pPr>
              <w:widowControl/>
              <w:suppressAutoHyphens w:val="0"/>
              <w:spacing w:line="240" w:lineRule="auto"/>
              <w:jc w:val="center"/>
              <w:textAlignment w:val="auto"/>
              <w:rPr>
                <w:rFonts w:ascii="Arial" w:eastAsia="Times New Roman" w:hAnsi="Arial" w:cs="Arial"/>
                <w:color w:val="FF0000"/>
                <w:kern w:val="0"/>
                <w:sz w:val="16"/>
                <w:szCs w:val="16"/>
                <w:lang w:eastAsia="es-CO" w:bidi="ar-SA"/>
              </w:rPr>
            </w:pPr>
            <w:r w:rsidRPr="00035D45">
              <w:rPr>
                <w:rFonts w:ascii="Arial" w:hAnsi="Arial" w:cs="Arial"/>
                <w:sz w:val="16"/>
                <w:szCs w:val="16"/>
              </w:rPr>
              <w:t>8.578</w:t>
            </w:r>
          </w:p>
        </w:tc>
        <w:tc>
          <w:tcPr>
            <w:tcW w:w="1200" w:type="dxa"/>
            <w:tcBorders>
              <w:top w:val="nil"/>
              <w:left w:val="nil"/>
              <w:bottom w:val="single" w:sz="8" w:space="0" w:color="auto"/>
              <w:right w:val="single" w:sz="8" w:space="0" w:color="auto"/>
            </w:tcBorders>
            <w:shd w:val="clear" w:color="auto" w:fill="auto"/>
            <w:noWrap/>
            <w:vAlign w:val="center"/>
            <w:hideMark/>
          </w:tcPr>
          <w:p w14:paraId="42808466" w14:textId="11D11CAB" w:rsidR="00035D45" w:rsidRPr="00035D45" w:rsidRDefault="00035D45" w:rsidP="00035D45">
            <w:pPr>
              <w:widowControl/>
              <w:suppressAutoHyphens w:val="0"/>
              <w:spacing w:line="240" w:lineRule="auto"/>
              <w:jc w:val="center"/>
              <w:textAlignment w:val="auto"/>
              <w:rPr>
                <w:rFonts w:ascii="Arial" w:eastAsia="Times New Roman" w:hAnsi="Arial" w:cs="Arial"/>
                <w:color w:val="000000"/>
                <w:kern w:val="0"/>
                <w:sz w:val="16"/>
                <w:szCs w:val="16"/>
                <w:lang w:eastAsia="es-CO" w:bidi="ar-SA"/>
              </w:rPr>
            </w:pPr>
            <w:r w:rsidRPr="00035D45">
              <w:rPr>
                <w:rFonts w:ascii="Arial" w:hAnsi="Arial" w:cs="Arial"/>
                <w:sz w:val="16"/>
                <w:szCs w:val="16"/>
              </w:rPr>
              <w:t>15.550</w:t>
            </w:r>
          </w:p>
        </w:tc>
        <w:tc>
          <w:tcPr>
            <w:tcW w:w="1200" w:type="dxa"/>
            <w:tcBorders>
              <w:top w:val="nil"/>
              <w:left w:val="nil"/>
              <w:bottom w:val="single" w:sz="8" w:space="0" w:color="auto"/>
              <w:right w:val="single" w:sz="8" w:space="0" w:color="auto"/>
            </w:tcBorders>
            <w:shd w:val="clear" w:color="auto" w:fill="auto"/>
            <w:noWrap/>
            <w:vAlign w:val="center"/>
            <w:hideMark/>
          </w:tcPr>
          <w:p w14:paraId="5764202F" w14:textId="6CBE10EC" w:rsidR="00035D45" w:rsidRPr="00035D45" w:rsidRDefault="00035D45" w:rsidP="00035D45">
            <w:pPr>
              <w:widowControl/>
              <w:suppressAutoHyphens w:val="0"/>
              <w:spacing w:line="240" w:lineRule="auto"/>
              <w:jc w:val="center"/>
              <w:textAlignment w:val="auto"/>
              <w:rPr>
                <w:rFonts w:ascii="Arial" w:eastAsia="Times New Roman" w:hAnsi="Arial" w:cs="Arial"/>
                <w:color w:val="000000"/>
                <w:kern w:val="0"/>
                <w:sz w:val="16"/>
                <w:szCs w:val="16"/>
                <w:lang w:eastAsia="es-CO" w:bidi="ar-SA"/>
              </w:rPr>
            </w:pPr>
            <w:r w:rsidRPr="00035D45">
              <w:rPr>
                <w:rFonts w:ascii="Arial" w:hAnsi="Arial" w:cs="Arial"/>
                <w:sz w:val="16"/>
                <w:szCs w:val="16"/>
              </w:rPr>
              <w:t>20.496</w:t>
            </w:r>
          </w:p>
        </w:tc>
        <w:tc>
          <w:tcPr>
            <w:tcW w:w="1200" w:type="dxa"/>
            <w:tcBorders>
              <w:top w:val="nil"/>
              <w:left w:val="nil"/>
              <w:bottom w:val="single" w:sz="8" w:space="0" w:color="auto"/>
              <w:right w:val="single" w:sz="8" w:space="0" w:color="auto"/>
            </w:tcBorders>
            <w:shd w:val="clear" w:color="auto" w:fill="auto"/>
            <w:noWrap/>
            <w:vAlign w:val="center"/>
            <w:hideMark/>
          </w:tcPr>
          <w:p w14:paraId="373390D4" w14:textId="16AEDD1F" w:rsidR="00035D45" w:rsidRPr="00035D45" w:rsidRDefault="00323C4F" w:rsidP="00035D45">
            <w:pPr>
              <w:widowControl/>
              <w:suppressAutoHyphens w:val="0"/>
              <w:spacing w:line="240" w:lineRule="auto"/>
              <w:jc w:val="center"/>
              <w:textAlignment w:val="auto"/>
              <w:rPr>
                <w:rFonts w:ascii="Arial" w:eastAsia="Times New Roman" w:hAnsi="Arial" w:cs="Arial"/>
                <w:color w:val="000000"/>
                <w:kern w:val="0"/>
                <w:sz w:val="16"/>
                <w:szCs w:val="16"/>
                <w:lang w:eastAsia="es-CO" w:bidi="ar-SA"/>
              </w:rPr>
            </w:pPr>
            <w:r w:rsidRPr="001E7299">
              <w:rPr>
                <w:rFonts w:ascii="Arial" w:eastAsia="Times New Roman" w:hAnsi="Arial" w:cs="Arial"/>
                <w:color w:val="000000"/>
                <w:kern w:val="0"/>
                <w:sz w:val="16"/>
                <w:szCs w:val="16"/>
                <w:lang w:eastAsia="es-CO" w:bidi="ar-SA"/>
              </w:rPr>
              <w:t>24.845</w:t>
            </w:r>
            <w:bookmarkStart w:id="64" w:name="_GoBack"/>
            <w:bookmarkEnd w:id="64"/>
          </w:p>
        </w:tc>
        <w:tc>
          <w:tcPr>
            <w:tcW w:w="1200" w:type="dxa"/>
            <w:tcBorders>
              <w:top w:val="nil"/>
              <w:left w:val="nil"/>
              <w:bottom w:val="single" w:sz="8" w:space="0" w:color="auto"/>
              <w:right w:val="single" w:sz="8" w:space="0" w:color="auto"/>
            </w:tcBorders>
            <w:shd w:val="clear" w:color="auto" w:fill="auto"/>
            <w:noWrap/>
            <w:vAlign w:val="center"/>
            <w:hideMark/>
          </w:tcPr>
          <w:p w14:paraId="5047E21E" w14:textId="5432E101" w:rsidR="00035D45" w:rsidRPr="00035D45" w:rsidRDefault="00035D45" w:rsidP="00035D45">
            <w:pPr>
              <w:widowControl/>
              <w:suppressAutoHyphens w:val="0"/>
              <w:spacing w:line="240" w:lineRule="auto"/>
              <w:jc w:val="center"/>
              <w:textAlignment w:val="auto"/>
              <w:rPr>
                <w:rFonts w:ascii="Arial" w:eastAsia="Times New Roman" w:hAnsi="Arial" w:cs="Arial"/>
                <w:color w:val="000000"/>
                <w:kern w:val="0"/>
                <w:sz w:val="16"/>
                <w:szCs w:val="16"/>
                <w:lang w:eastAsia="es-CO" w:bidi="ar-SA"/>
              </w:rPr>
            </w:pPr>
            <w:r w:rsidRPr="00035D45">
              <w:rPr>
                <w:rFonts w:ascii="Arial" w:hAnsi="Arial" w:cs="Arial"/>
                <w:sz w:val="16"/>
                <w:szCs w:val="16"/>
              </w:rPr>
              <w:t>6.200</w:t>
            </w:r>
          </w:p>
        </w:tc>
        <w:tc>
          <w:tcPr>
            <w:tcW w:w="1200" w:type="dxa"/>
            <w:tcBorders>
              <w:top w:val="nil"/>
              <w:left w:val="nil"/>
              <w:bottom w:val="single" w:sz="8" w:space="0" w:color="auto"/>
              <w:right w:val="single" w:sz="8" w:space="0" w:color="auto"/>
            </w:tcBorders>
            <w:shd w:val="clear" w:color="auto" w:fill="auto"/>
            <w:noWrap/>
            <w:vAlign w:val="center"/>
            <w:hideMark/>
          </w:tcPr>
          <w:p w14:paraId="70BA6F37" w14:textId="66593705" w:rsidR="00035D45" w:rsidRPr="00035D45" w:rsidRDefault="00035D45" w:rsidP="00035D45">
            <w:pPr>
              <w:widowControl/>
              <w:suppressAutoHyphens w:val="0"/>
              <w:spacing w:line="240" w:lineRule="auto"/>
              <w:jc w:val="center"/>
              <w:textAlignment w:val="auto"/>
              <w:rPr>
                <w:rFonts w:ascii="Arial" w:eastAsia="Times New Roman" w:hAnsi="Arial" w:cs="Arial"/>
                <w:color w:val="000000"/>
                <w:kern w:val="0"/>
                <w:sz w:val="16"/>
                <w:szCs w:val="16"/>
                <w:lang w:eastAsia="es-CO" w:bidi="ar-SA"/>
              </w:rPr>
            </w:pPr>
            <w:r w:rsidRPr="00035D45">
              <w:rPr>
                <w:rFonts w:ascii="Arial" w:hAnsi="Arial" w:cs="Arial"/>
                <w:sz w:val="16"/>
                <w:szCs w:val="16"/>
              </w:rPr>
              <w:t>74.768</w:t>
            </w:r>
          </w:p>
        </w:tc>
      </w:tr>
    </w:tbl>
    <w:p w14:paraId="138C949C" w14:textId="77777777" w:rsidR="00586339" w:rsidRPr="00456846" w:rsidRDefault="00586339" w:rsidP="00456846">
      <w:pPr>
        <w:jc w:val="center"/>
        <w:rPr>
          <w:rFonts w:ascii="Arial" w:hAnsi="Arial" w:cs="Arial"/>
          <w:sz w:val="16"/>
          <w:szCs w:val="16"/>
        </w:rPr>
      </w:pPr>
    </w:p>
    <w:p w14:paraId="132DEEDB" w14:textId="77777777" w:rsidR="008D21D7" w:rsidRPr="002C4912" w:rsidRDefault="008D21D7" w:rsidP="00481352">
      <w:pPr>
        <w:pStyle w:val="LO-Normal"/>
        <w:autoSpaceDE w:val="0"/>
        <w:ind w:left="116" w:hanging="116"/>
        <w:rPr>
          <w:rFonts w:ascii="Arial" w:hAnsi="Arial" w:cs="Arial"/>
          <w:sz w:val="22"/>
          <w:szCs w:val="22"/>
        </w:rPr>
      </w:pPr>
    </w:p>
    <w:p w14:paraId="6430F44A" w14:textId="77777777" w:rsidR="00B84130" w:rsidRPr="002C4912" w:rsidRDefault="00B84130">
      <w:pPr>
        <w:pStyle w:val="Prrafodelista1"/>
        <w:autoSpaceDE w:val="0"/>
        <w:spacing w:before="32" w:line="248" w:lineRule="exact"/>
        <w:ind w:left="0"/>
        <w:rPr>
          <w:rFonts w:ascii="Arial" w:hAnsi="Arial" w:cs="Arial"/>
          <w:sz w:val="22"/>
          <w:szCs w:val="22"/>
        </w:rPr>
      </w:pPr>
      <w:r w:rsidRPr="002C4912">
        <w:rPr>
          <w:rStyle w:val="Fuentedeprrafopredeter2"/>
          <w:rFonts w:ascii="Arial" w:hAnsi="Arial" w:cs="Arial"/>
          <w:b/>
          <w:bCs/>
          <w:spacing w:val="-1"/>
          <w:sz w:val="22"/>
          <w:szCs w:val="22"/>
        </w:rPr>
        <w:t>7. OTROS ASPECTOS DEL PROYECTO</w:t>
      </w:r>
    </w:p>
    <w:p w14:paraId="4518A595" w14:textId="77777777" w:rsidR="00B84130" w:rsidRDefault="00B84130">
      <w:pPr>
        <w:pStyle w:val="Prrafodelista1"/>
        <w:autoSpaceDE w:val="0"/>
        <w:spacing w:before="32" w:line="248" w:lineRule="exact"/>
        <w:ind w:left="0"/>
        <w:rPr>
          <w:rFonts w:ascii="Arial" w:hAnsi="Arial" w:cs="Arial"/>
          <w:sz w:val="22"/>
          <w:szCs w:val="22"/>
        </w:rPr>
      </w:pPr>
    </w:p>
    <w:p w14:paraId="5D9511C7" w14:textId="77777777" w:rsidR="0003195C" w:rsidRPr="0003195C" w:rsidRDefault="0003195C" w:rsidP="0003195C">
      <w:pPr>
        <w:pStyle w:val="Standard"/>
        <w:autoSpaceDE w:val="0"/>
        <w:jc w:val="both"/>
        <w:rPr>
          <w:rFonts w:ascii="Arial" w:hAnsi="Arial" w:cs="Arial"/>
          <w:iCs/>
          <w:sz w:val="22"/>
          <w:szCs w:val="22"/>
        </w:rPr>
      </w:pPr>
      <w:r>
        <w:rPr>
          <w:rFonts w:ascii="Arial" w:hAnsi="Arial" w:cs="Arial"/>
          <w:iCs/>
          <w:sz w:val="22"/>
          <w:szCs w:val="22"/>
        </w:rPr>
        <w:t xml:space="preserve">Para dar solución </w:t>
      </w:r>
      <w:r w:rsidRPr="0003195C">
        <w:rPr>
          <w:rFonts w:ascii="Arial" w:hAnsi="Arial" w:cs="Arial"/>
          <w:iCs/>
          <w:sz w:val="22"/>
          <w:szCs w:val="22"/>
        </w:rPr>
        <w:t xml:space="preserve">a la problemática identificada, el éxito del presente proyecto requiere un trabajo intersectorial con </w:t>
      </w:r>
      <w:r>
        <w:rPr>
          <w:rFonts w:ascii="Arial" w:hAnsi="Arial" w:cs="Arial"/>
          <w:iCs/>
          <w:sz w:val="22"/>
          <w:szCs w:val="22"/>
        </w:rPr>
        <w:t xml:space="preserve">la </w:t>
      </w:r>
      <w:r w:rsidRPr="0003195C">
        <w:rPr>
          <w:rFonts w:ascii="Arial" w:hAnsi="Arial" w:cs="Arial"/>
          <w:iCs/>
          <w:sz w:val="22"/>
          <w:szCs w:val="22"/>
        </w:rPr>
        <w:t>Secretaría de Educación del Distrito, Instituciones Educativas Distritales,</w:t>
      </w:r>
      <w:r>
        <w:rPr>
          <w:rFonts w:ascii="Arial" w:hAnsi="Arial" w:cs="Arial"/>
          <w:iCs/>
          <w:sz w:val="22"/>
          <w:szCs w:val="22"/>
        </w:rPr>
        <w:t xml:space="preserve"> la comunidad educativa,</w:t>
      </w:r>
      <w:r w:rsidRPr="0003195C">
        <w:rPr>
          <w:rFonts w:ascii="Arial" w:hAnsi="Arial" w:cs="Arial"/>
          <w:iCs/>
          <w:sz w:val="22"/>
          <w:szCs w:val="22"/>
        </w:rPr>
        <w:t xml:space="preserve"> organismos deportivos y empresa privada.</w:t>
      </w:r>
    </w:p>
    <w:p w14:paraId="3AD7F887" w14:textId="77777777" w:rsidR="0003195C" w:rsidRPr="0003195C" w:rsidRDefault="0003195C" w:rsidP="0003195C">
      <w:pPr>
        <w:pStyle w:val="Standard"/>
        <w:tabs>
          <w:tab w:val="left" w:pos="8931"/>
        </w:tabs>
        <w:ind w:right="-93"/>
        <w:jc w:val="both"/>
        <w:rPr>
          <w:rFonts w:ascii="Arial" w:hAnsi="Arial" w:cs="Arial"/>
          <w:sz w:val="22"/>
          <w:szCs w:val="22"/>
        </w:rPr>
      </w:pPr>
    </w:p>
    <w:p w14:paraId="0A6628D7" w14:textId="67B2F060" w:rsidR="0003195C" w:rsidRDefault="0003195C" w:rsidP="0003195C">
      <w:pPr>
        <w:pStyle w:val="Standard"/>
        <w:autoSpaceDE w:val="0"/>
        <w:jc w:val="both"/>
        <w:rPr>
          <w:rFonts w:ascii="Arial" w:hAnsi="Arial" w:cs="Arial"/>
          <w:iCs/>
          <w:sz w:val="22"/>
          <w:szCs w:val="22"/>
        </w:rPr>
      </w:pPr>
      <w:r w:rsidRPr="0003195C">
        <w:rPr>
          <w:rFonts w:ascii="Arial" w:hAnsi="Arial" w:cs="Arial"/>
          <w:iCs/>
          <w:sz w:val="22"/>
          <w:szCs w:val="22"/>
        </w:rPr>
        <w:t>En lo que corresponde a las relaciones internas</w:t>
      </w:r>
      <w:r w:rsidR="00F26685">
        <w:rPr>
          <w:rFonts w:ascii="Arial" w:hAnsi="Arial" w:cs="Arial"/>
          <w:iCs/>
          <w:sz w:val="22"/>
          <w:szCs w:val="22"/>
        </w:rPr>
        <w:t xml:space="preserve"> y externas</w:t>
      </w:r>
      <w:r w:rsidRPr="0003195C">
        <w:rPr>
          <w:rFonts w:ascii="Arial" w:hAnsi="Arial" w:cs="Arial"/>
          <w:iCs/>
          <w:sz w:val="22"/>
          <w:szCs w:val="22"/>
        </w:rPr>
        <w:t xml:space="preserve">, se define como </w:t>
      </w:r>
      <w:r w:rsidR="00C64174">
        <w:rPr>
          <w:rFonts w:ascii="Arial" w:hAnsi="Arial" w:cs="Arial"/>
          <w:iCs/>
          <w:sz w:val="22"/>
          <w:szCs w:val="22"/>
        </w:rPr>
        <w:t xml:space="preserve">Gerente del Proyecto al Subdirector Técnico de Recreación y Deportes y como Coordinador General </w:t>
      </w:r>
      <w:r w:rsidRPr="0003195C">
        <w:rPr>
          <w:rFonts w:ascii="Arial" w:hAnsi="Arial" w:cs="Arial"/>
          <w:iCs/>
          <w:sz w:val="22"/>
          <w:szCs w:val="22"/>
        </w:rPr>
        <w:t xml:space="preserve">del Proyecto </w:t>
      </w:r>
      <w:r>
        <w:rPr>
          <w:rFonts w:ascii="Arial" w:hAnsi="Arial" w:cs="Arial"/>
          <w:iCs/>
          <w:sz w:val="22"/>
          <w:szCs w:val="22"/>
        </w:rPr>
        <w:t xml:space="preserve">al </w:t>
      </w:r>
      <w:r w:rsidRPr="0003195C">
        <w:rPr>
          <w:rFonts w:ascii="Arial" w:hAnsi="Arial" w:cs="Arial"/>
          <w:iCs/>
          <w:sz w:val="22"/>
          <w:szCs w:val="22"/>
        </w:rPr>
        <w:t xml:space="preserve">Asesor de Dirección General Código 105 Grado 02, </w:t>
      </w:r>
      <w:r w:rsidR="00793343">
        <w:rPr>
          <w:rFonts w:ascii="Arial" w:hAnsi="Arial" w:cs="Arial"/>
          <w:iCs/>
          <w:sz w:val="22"/>
          <w:szCs w:val="22"/>
        </w:rPr>
        <w:t xml:space="preserve">quien es el responsable de la formulación, ejecución y seguimiento del proyecto con </w:t>
      </w:r>
      <w:r w:rsidRPr="0003195C">
        <w:rPr>
          <w:rFonts w:ascii="Arial" w:hAnsi="Arial" w:cs="Arial"/>
          <w:iCs/>
          <w:sz w:val="22"/>
          <w:szCs w:val="22"/>
        </w:rPr>
        <w:t xml:space="preserve">el </w:t>
      </w:r>
      <w:r w:rsidR="006231EE">
        <w:rPr>
          <w:rFonts w:ascii="Arial" w:hAnsi="Arial" w:cs="Arial"/>
          <w:iCs/>
          <w:sz w:val="22"/>
          <w:szCs w:val="22"/>
        </w:rPr>
        <w:t xml:space="preserve">siguiente </w:t>
      </w:r>
      <w:r w:rsidRPr="0003195C">
        <w:rPr>
          <w:rFonts w:ascii="Arial" w:hAnsi="Arial" w:cs="Arial"/>
          <w:iCs/>
          <w:sz w:val="22"/>
          <w:szCs w:val="22"/>
        </w:rPr>
        <w:t>grupo de Apoyo:</w:t>
      </w:r>
    </w:p>
    <w:p w14:paraId="0C3972C3" w14:textId="77777777" w:rsidR="005654C7" w:rsidRDefault="005654C7" w:rsidP="0003195C">
      <w:pPr>
        <w:pStyle w:val="Standard"/>
        <w:autoSpaceDE w:val="0"/>
        <w:jc w:val="both"/>
        <w:rPr>
          <w:rFonts w:ascii="Arial" w:hAnsi="Arial" w:cs="Arial"/>
          <w:iCs/>
          <w:sz w:val="22"/>
          <w:szCs w:val="22"/>
        </w:rPr>
      </w:pPr>
    </w:p>
    <w:tbl>
      <w:tblPr>
        <w:tblW w:w="0" w:type="auto"/>
        <w:tblInd w:w="108" w:type="dxa"/>
        <w:tblLook w:val="04A0" w:firstRow="1" w:lastRow="0" w:firstColumn="1" w:lastColumn="0" w:noHBand="0" w:noVBand="1"/>
      </w:tblPr>
      <w:tblGrid>
        <w:gridCol w:w="1559"/>
        <w:gridCol w:w="8269"/>
      </w:tblGrid>
      <w:tr w:rsidR="005654C7" w:rsidRPr="005619B8" w14:paraId="24F35D49" w14:textId="77777777" w:rsidTr="005619B8">
        <w:tc>
          <w:tcPr>
            <w:tcW w:w="1560" w:type="dxa"/>
            <w:shd w:val="clear" w:color="auto" w:fill="auto"/>
          </w:tcPr>
          <w:p w14:paraId="12F44E3A" w14:textId="77777777" w:rsidR="005654C7" w:rsidRPr="005619B8" w:rsidRDefault="005654C7" w:rsidP="005619B8">
            <w:pPr>
              <w:pStyle w:val="Standard"/>
              <w:autoSpaceDE w:val="0"/>
              <w:jc w:val="both"/>
              <w:rPr>
                <w:rFonts w:ascii="Arial" w:hAnsi="Arial" w:cs="Arial"/>
                <w:iCs/>
                <w:sz w:val="22"/>
                <w:szCs w:val="22"/>
              </w:rPr>
            </w:pPr>
            <w:r w:rsidRPr="005619B8">
              <w:rPr>
                <w:rFonts w:ascii="Arial" w:hAnsi="Arial" w:cs="Arial"/>
                <w:iCs/>
                <w:sz w:val="22"/>
                <w:szCs w:val="22"/>
              </w:rPr>
              <w:t>Formulación:</w:t>
            </w:r>
            <w:r w:rsidR="00DF48E0">
              <w:rPr>
                <w:rFonts w:ascii="Arial" w:hAnsi="Arial" w:cs="Arial"/>
                <w:iCs/>
                <w:sz w:val="22"/>
                <w:szCs w:val="22"/>
              </w:rPr>
              <w:t xml:space="preserve"> </w:t>
            </w:r>
          </w:p>
        </w:tc>
        <w:tc>
          <w:tcPr>
            <w:tcW w:w="8408" w:type="dxa"/>
            <w:shd w:val="clear" w:color="auto" w:fill="auto"/>
          </w:tcPr>
          <w:p w14:paraId="4169C111" w14:textId="77777777" w:rsidR="005654C7" w:rsidRPr="005619B8" w:rsidRDefault="00793343" w:rsidP="005619B8">
            <w:pPr>
              <w:pStyle w:val="Standard"/>
              <w:autoSpaceDE w:val="0"/>
              <w:jc w:val="both"/>
              <w:rPr>
                <w:rFonts w:ascii="Arial" w:hAnsi="Arial" w:cs="Arial"/>
                <w:iCs/>
                <w:sz w:val="22"/>
                <w:szCs w:val="22"/>
              </w:rPr>
            </w:pPr>
            <w:r>
              <w:rPr>
                <w:rFonts w:ascii="Arial" w:hAnsi="Arial" w:cs="Arial"/>
                <w:iCs/>
                <w:sz w:val="22"/>
                <w:szCs w:val="22"/>
              </w:rPr>
              <w:t>Subdirección Técnica</w:t>
            </w:r>
            <w:r w:rsidR="005654C7" w:rsidRPr="005619B8">
              <w:rPr>
                <w:rFonts w:ascii="Arial" w:hAnsi="Arial" w:cs="Arial"/>
                <w:iCs/>
                <w:sz w:val="22"/>
                <w:szCs w:val="22"/>
              </w:rPr>
              <w:t xml:space="preserve"> de Recreación y Deportes</w:t>
            </w:r>
          </w:p>
          <w:p w14:paraId="11207348" w14:textId="77777777" w:rsidR="005654C7" w:rsidRPr="005619B8" w:rsidRDefault="005654C7" w:rsidP="005619B8">
            <w:pPr>
              <w:pStyle w:val="Standard"/>
              <w:autoSpaceDE w:val="0"/>
              <w:jc w:val="both"/>
              <w:rPr>
                <w:rFonts w:ascii="Arial" w:hAnsi="Arial" w:cs="Arial"/>
                <w:iCs/>
                <w:sz w:val="22"/>
                <w:szCs w:val="22"/>
              </w:rPr>
            </w:pPr>
            <w:r w:rsidRPr="005619B8">
              <w:rPr>
                <w:rFonts w:ascii="Arial" w:hAnsi="Arial" w:cs="Arial"/>
                <w:iCs/>
                <w:sz w:val="22"/>
                <w:szCs w:val="22"/>
              </w:rPr>
              <w:t>Contratistas</w:t>
            </w:r>
          </w:p>
        </w:tc>
      </w:tr>
      <w:tr w:rsidR="005654C7" w:rsidRPr="005619B8" w14:paraId="45814D5B" w14:textId="77777777" w:rsidTr="005619B8">
        <w:tc>
          <w:tcPr>
            <w:tcW w:w="1560" w:type="dxa"/>
            <w:shd w:val="clear" w:color="auto" w:fill="auto"/>
          </w:tcPr>
          <w:p w14:paraId="274E81FA" w14:textId="77777777" w:rsidR="005654C7" w:rsidRPr="005619B8" w:rsidRDefault="005654C7" w:rsidP="005619B8">
            <w:pPr>
              <w:pStyle w:val="Standard"/>
              <w:autoSpaceDE w:val="0"/>
              <w:jc w:val="both"/>
              <w:rPr>
                <w:rFonts w:ascii="Arial" w:hAnsi="Arial" w:cs="Arial"/>
                <w:iCs/>
                <w:sz w:val="22"/>
                <w:szCs w:val="22"/>
              </w:rPr>
            </w:pPr>
            <w:r w:rsidRPr="005619B8">
              <w:rPr>
                <w:rFonts w:ascii="Arial" w:hAnsi="Arial" w:cs="Arial"/>
                <w:iCs/>
                <w:sz w:val="22"/>
                <w:szCs w:val="22"/>
              </w:rPr>
              <w:t>Ejecución:</w:t>
            </w:r>
          </w:p>
        </w:tc>
        <w:tc>
          <w:tcPr>
            <w:tcW w:w="8408" w:type="dxa"/>
            <w:shd w:val="clear" w:color="auto" w:fill="auto"/>
          </w:tcPr>
          <w:p w14:paraId="09DD201A" w14:textId="77777777" w:rsidR="005654C7" w:rsidRPr="005619B8" w:rsidRDefault="00793343" w:rsidP="005619B8">
            <w:pPr>
              <w:pStyle w:val="Standard"/>
              <w:autoSpaceDE w:val="0"/>
              <w:jc w:val="both"/>
              <w:rPr>
                <w:rFonts w:ascii="Arial" w:hAnsi="Arial" w:cs="Arial"/>
                <w:iCs/>
                <w:sz w:val="22"/>
                <w:szCs w:val="22"/>
              </w:rPr>
            </w:pPr>
            <w:r>
              <w:rPr>
                <w:rFonts w:ascii="Arial" w:hAnsi="Arial" w:cs="Arial"/>
                <w:iCs/>
                <w:sz w:val="22"/>
                <w:szCs w:val="22"/>
              </w:rPr>
              <w:t>Subdirección Técnica</w:t>
            </w:r>
            <w:r w:rsidR="005654C7" w:rsidRPr="005619B8">
              <w:rPr>
                <w:rFonts w:ascii="Arial" w:hAnsi="Arial" w:cs="Arial"/>
                <w:iCs/>
                <w:sz w:val="22"/>
                <w:szCs w:val="22"/>
              </w:rPr>
              <w:t xml:space="preserve"> de Recreación y Deportes</w:t>
            </w:r>
          </w:p>
          <w:p w14:paraId="0325357A" w14:textId="77777777" w:rsidR="005654C7" w:rsidRPr="005619B8" w:rsidRDefault="005654C7" w:rsidP="005619B8">
            <w:pPr>
              <w:pStyle w:val="Standard"/>
              <w:autoSpaceDE w:val="0"/>
              <w:jc w:val="both"/>
              <w:rPr>
                <w:rFonts w:ascii="Arial" w:hAnsi="Arial" w:cs="Arial"/>
                <w:iCs/>
                <w:sz w:val="22"/>
                <w:szCs w:val="22"/>
              </w:rPr>
            </w:pPr>
            <w:r w:rsidRPr="005619B8">
              <w:rPr>
                <w:rFonts w:ascii="Arial" w:hAnsi="Arial" w:cs="Arial"/>
                <w:iCs/>
                <w:sz w:val="22"/>
                <w:szCs w:val="22"/>
              </w:rPr>
              <w:t>Contratistas</w:t>
            </w:r>
          </w:p>
        </w:tc>
      </w:tr>
      <w:tr w:rsidR="005654C7" w:rsidRPr="005619B8" w14:paraId="7517EE39" w14:textId="77777777" w:rsidTr="005619B8">
        <w:tc>
          <w:tcPr>
            <w:tcW w:w="1560" w:type="dxa"/>
            <w:shd w:val="clear" w:color="auto" w:fill="auto"/>
          </w:tcPr>
          <w:p w14:paraId="0C817335" w14:textId="77777777" w:rsidR="005654C7" w:rsidRPr="005619B8" w:rsidRDefault="005654C7" w:rsidP="005619B8">
            <w:pPr>
              <w:pStyle w:val="Standard"/>
              <w:autoSpaceDE w:val="0"/>
              <w:jc w:val="both"/>
              <w:rPr>
                <w:rFonts w:ascii="Arial" w:hAnsi="Arial" w:cs="Arial"/>
                <w:iCs/>
                <w:sz w:val="22"/>
                <w:szCs w:val="22"/>
              </w:rPr>
            </w:pPr>
            <w:r w:rsidRPr="005619B8">
              <w:rPr>
                <w:rFonts w:ascii="Arial" w:hAnsi="Arial" w:cs="Arial"/>
                <w:iCs/>
                <w:sz w:val="22"/>
                <w:szCs w:val="22"/>
              </w:rPr>
              <w:t>Seguimiento:</w:t>
            </w:r>
          </w:p>
        </w:tc>
        <w:tc>
          <w:tcPr>
            <w:tcW w:w="8408" w:type="dxa"/>
            <w:shd w:val="clear" w:color="auto" w:fill="auto"/>
          </w:tcPr>
          <w:p w14:paraId="5D2D65E2" w14:textId="77777777" w:rsidR="005654C7" w:rsidRPr="005619B8" w:rsidRDefault="00793343" w:rsidP="005619B8">
            <w:pPr>
              <w:pStyle w:val="Standard"/>
              <w:autoSpaceDE w:val="0"/>
              <w:jc w:val="both"/>
              <w:rPr>
                <w:rFonts w:ascii="Arial" w:hAnsi="Arial" w:cs="Arial"/>
                <w:iCs/>
                <w:sz w:val="22"/>
                <w:szCs w:val="22"/>
              </w:rPr>
            </w:pPr>
            <w:r>
              <w:rPr>
                <w:rFonts w:ascii="Arial" w:hAnsi="Arial" w:cs="Arial"/>
                <w:iCs/>
                <w:sz w:val="22"/>
                <w:szCs w:val="22"/>
              </w:rPr>
              <w:t>Subdirección Técnica</w:t>
            </w:r>
            <w:r w:rsidR="005654C7" w:rsidRPr="005619B8">
              <w:rPr>
                <w:rFonts w:ascii="Arial" w:hAnsi="Arial" w:cs="Arial"/>
                <w:iCs/>
                <w:sz w:val="22"/>
                <w:szCs w:val="22"/>
              </w:rPr>
              <w:t xml:space="preserve"> de Recreación y Deportes</w:t>
            </w:r>
          </w:p>
          <w:p w14:paraId="31AA80B2" w14:textId="77777777" w:rsidR="005654C7" w:rsidRPr="005619B8" w:rsidRDefault="005654C7" w:rsidP="005619B8">
            <w:pPr>
              <w:pStyle w:val="Standard"/>
              <w:autoSpaceDE w:val="0"/>
              <w:jc w:val="both"/>
              <w:rPr>
                <w:rFonts w:ascii="Arial" w:hAnsi="Arial" w:cs="Arial"/>
                <w:iCs/>
                <w:sz w:val="22"/>
                <w:szCs w:val="22"/>
              </w:rPr>
            </w:pPr>
            <w:r w:rsidRPr="005619B8">
              <w:rPr>
                <w:rFonts w:ascii="Arial" w:hAnsi="Arial" w:cs="Arial"/>
                <w:iCs/>
                <w:sz w:val="22"/>
                <w:szCs w:val="22"/>
              </w:rPr>
              <w:t>Contratistas</w:t>
            </w:r>
          </w:p>
        </w:tc>
      </w:tr>
    </w:tbl>
    <w:p w14:paraId="321AFE70" w14:textId="77777777" w:rsidR="005654C7" w:rsidRPr="0003195C" w:rsidRDefault="005654C7" w:rsidP="0003195C">
      <w:pPr>
        <w:pStyle w:val="Standard"/>
        <w:autoSpaceDE w:val="0"/>
        <w:jc w:val="both"/>
        <w:rPr>
          <w:rFonts w:ascii="Arial" w:hAnsi="Arial" w:cs="Arial"/>
          <w:iCs/>
          <w:sz w:val="22"/>
          <w:szCs w:val="22"/>
        </w:rPr>
      </w:pPr>
    </w:p>
    <w:p w14:paraId="509FE0BC" w14:textId="77777777" w:rsidR="0003195C" w:rsidRPr="0003195C" w:rsidRDefault="0003195C" w:rsidP="0003195C">
      <w:pPr>
        <w:pStyle w:val="Standard"/>
        <w:autoSpaceDE w:val="0"/>
        <w:jc w:val="both"/>
        <w:rPr>
          <w:rFonts w:ascii="Arial" w:hAnsi="Arial" w:cs="Arial"/>
          <w:iCs/>
          <w:sz w:val="22"/>
          <w:szCs w:val="22"/>
        </w:rPr>
      </w:pPr>
      <w:r w:rsidRPr="0003195C">
        <w:rPr>
          <w:rFonts w:ascii="Arial" w:hAnsi="Arial" w:cs="Arial"/>
          <w:iCs/>
          <w:sz w:val="22"/>
          <w:szCs w:val="22"/>
        </w:rPr>
        <w:tab/>
      </w:r>
      <w:r w:rsidRPr="0003195C">
        <w:rPr>
          <w:rFonts w:ascii="Arial" w:hAnsi="Arial" w:cs="Arial"/>
          <w:iCs/>
          <w:sz w:val="22"/>
          <w:szCs w:val="22"/>
        </w:rPr>
        <w:tab/>
      </w:r>
      <w:r w:rsidRPr="0003195C">
        <w:rPr>
          <w:rFonts w:ascii="Arial" w:hAnsi="Arial" w:cs="Arial"/>
          <w:iCs/>
          <w:sz w:val="22"/>
          <w:szCs w:val="22"/>
        </w:rPr>
        <w:tab/>
      </w:r>
    </w:p>
    <w:p w14:paraId="207D622B" w14:textId="77777777" w:rsidR="0003195C" w:rsidRDefault="0003195C" w:rsidP="0003195C">
      <w:pPr>
        <w:pStyle w:val="Standard"/>
        <w:autoSpaceDE w:val="0"/>
        <w:rPr>
          <w:rFonts w:ascii="Arial" w:hAnsi="Arial" w:cs="Arial"/>
          <w:iCs/>
          <w:sz w:val="22"/>
          <w:szCs w:val="22"/>
        </w:rPr>
      </w:pPr>
      <w:r w:rsidRPr="0003195C">
        <w:rPr>
          <w:rFonts w:ascii="Arial" w:hAnsi="Arial" w:cs="Arial"/>
          <w:iCs/>
          <w:sz w:val="22"/>
          <w:szCs w:val="22"/>
        </w:rPr>
        <w:t>Los estudios que respaldan este proyecto son:</w:t>
      </w:r>
    </w:p>
    <w:p w14:paraId="052BC53F" w14:textId="77777777" w:rsidR="00725344" w:rsidRDefault="00725344" w:rsidP="0003195C">
      <w:pPr>
        <w:pStyle w:val="Standard"/>
        <w:autoSpaceDE w:val="0"/>
        <w:rPr>
          <w:rFonts w:ascii="Arial" w:hAnsi="Arial" w:cs="Arial"/>
          <w:iCs/>
          <w:sz w:val="22"/>
          <w:szCs w:val="22"/>
        </w:rPr>
      </w:pPr>
    </w:p>
    <w:p w14:paraId="7B3AA925" w14:textId="77777777" w:rsidR="00F6777C" w:rsidRDefault="00F6777C" w:rsidP="0003195C">
      <w:pPr>
        <w:pStyle w:val="Standard"/>
        <w:autoSpaceDE w:val="0"/>
        <w:rPr>
          <w:rFonts w:ascii="Arial" w:hAnsi="Arial" w:cs="Arial"/>
          <w:iCs/>
          <w:sz w:val="22"/>
          <w:szCs w:val="22"/>
        </w:rPr>
      </w:pPr>
    </w:p>
    <w:tbl>
      <w:tblPr>
        <w:tblW w:w="9918" w:type="dxa"/>
        <w:tblInd w:w="75" w:type="dxa"/>
        <w:tblCellMar>
          <w:left w:w="70" w:type="dxa"/>
          <w:right w:w="70" w:type="dxa"/>
        </w:tblCellMar>
        <w:tblLook w:val="04A0" w:firstRow="1" w:lastRow="0" w:firstColumn="1" w:lastColumn="0" w:noHBand="0" w:noVBand="1"/>
      </w:tblPr>
      <w:tblGrid>
        <w:gridCol w:w="3823"/>
        <w:gridCol w:w="4819"/>
        <w:gridCol w:w="1276"/>
      </w:tblGrid>
      <w:tr w:rsidR="00725344" w:rsidRPr="00725344" w14:paraId="2238135F" w14:textId="77777777" w:rsidTr="00725344">
        <w:trPr>
          <w:trHeight w:val="630"/>
        </w:trPr>
        <w:tc>
          <w:tcPr>
            <w:tcW w:w="382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77F78A" w14:textId="77777777" w:rsidR="00725344" w:rsidRPr="00725344" w:rsidRDefault="00725344" w:rsidP="00725344">
            <w:pPr>
              <w:widowControl/>
              <w:suppressAutoHyphens w:val="0"/>
              <w:spacing w:line="240" w:lineRule="auto"/>
              <w:jc w:val="center"/>
              <w:textAlignment w:val="auto"/>
              <w:rPr>
                <w:rFonts w:ascii="Arial" w:eastAsia="Times New Roman" w:hAnsi="Arial" w:cs="Arial"/>
                <w:b/>
                <w:bCs/>
                <w:kern w:val="0"/>
                <w:sz w:val="18"/>
                <w:szCs w:val="18"/>
                <w:lang w:eastAsia="es-CO" w:bidi="ar-SA"/>
              </w:rPr>
            </w:pPr>
            <w:r w:rsidRPr="00725344">
              <w:rPr>
                <w:rFonts w:ascii="Arial" w:eastAsia="Times New Roman" w:hAnsi="Arial" w:cs="Arial"/>
                <w:b/>
                <w:bCs/>
                <w:kern w:val="0"/>
                <w:sz w:val="18"/>
                <w:szCs w:val="18"/>
                <w:lang w:eastAsia="es-CO" w:bidi="ar-SA"/>
              </w:rPr>
              <w:t>ESTUDIOS</w:t>
            </w:r>
          </w:p>
        </w:tc>
        <w:tc>
          <w:tcPr>
            <w:tcW w:w="4819" w:type="dxa"/>
            <w:tcBorders>
              <w:top w:val="single" w:sz="4" w:space="0" w:color="auto"/>
              <w:left w:val="nil"/>
              <w:bottom w:val="single" w:sz="4" w:space="0" w:color="auto"/>
              <w:right w:val="single" w:sz="4" w:space="0" w:color="auto"/>
            </w:tcBorders>
            <w:shd w:val="clear" w:color="auto" w:fill="auto"/>
            <w:vAlign w:val="center"/>
            <w:hideMark/>
          </w:tcPr>
          <w:p w14:paraId="59602FCA" w14:textId="77777777" w:rsidR="00725344" w:rsidRPr="00725344" w:rsidRDefault="00725344" w:rsidP="00725344">
            <w:pPr>
              <w:widowControl/>
              <w:suppressAutoHyphens w:val="0"/>
              <w:spacing w:line="240" w:lineRule="auto"/>
              <w:jc w:val="center"/>
              <w:textAlignment w:val="auto"/>
              <w:rPr>
                <w:rFonts w:ascii="Arial" w:eastAsia="Times New Roman" w:hAnsi="Arial" w:cs="Arial"/>
                <w:b/>
                <w:bCs/>
                <w:kern w:val="0"/>
                <w:sz w:val="18"/>
                <w:szCs w:val="18"/>
                <w:lang w:eastAsia="es-CO" w:bidi="ar-SA"/>
              </w:rPr>
            </w:pPr>
            <w:r w:rsidRPr="00725344">
              <w:rPr>
                <w:rFonts w:ascii="Arial" w:eastAsia="Times New Roman" w:hAnsi="Arial" w:cs="Arial"/>
                <w:b/>
                <w:bCs/>
                <w:kern w:val="0"/>
                <w:sz w:val="18"/>
                <w:szCs w:val="18"/>
                <w:lang w:eastAsia="es-CO" w:bidi="ar-SA"/>
              </w:rPr>
              <w:t>NOMBRE DE ENTIDAD QUE REALIZO EL ESTUDIO</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5A163D3C" w14:textId="77777777" w:rsidR="00725344" w:rsidRPr="00725344" w:rsidRDefault="00725344" w:rsidP="00725344">
            <w:pPr>
              <w:widowControl/>
              <w:suppressAutoHyphens w:val="0"/>
              <w:spacing w:line="240" w:lineRule="auto"/>
              <w:jc w:val="center"/>
              <w:textAlignment w:val="auto"/>
              <w:rPr>
                <w:rFonts w:ascii="Arial" w:eastAsia="Times New Roman" w:hAnsi="Arial" w:cs="Arial"/>
                <w:b/>
                <w:bCs/>
                <w:kern w:val="0"/>
                <w:sz w:val="18"/>
                <w:szCs w:val="18"/>
                <w:lang w:eastAsia="es-CO" w:bidi="ar-SA"/>
              </w:rPr>
            </w:pPr>
            <w:r w:rsidRPr="00725344">
              <w:rPr>
                <w:rFonts w:ascii="Arial" w:eastAsia="Times New Roman" w:hAnsi="Arial" w:cs="Arial"/>
                <w:b/>
                <w:bCs/>
                <w:kern w:val="0"/>
                <w:sz w:val="18"/>
                <w:szCs w:val="18"/>
                <w:lang w:eastAsia="es-CO" w:bidi="ar-SA"/>
              </w:rPr>
              <w:t>FECHA DEL ESTUDIO</w:t>
            </w:r>
          </w:p>
        </w:tc>
      </w:tr>
      <w:tr w:rsidR="00725344" w:rsidRPr="00725344" w14:paraId="3F40BB05" w14:textId="77777777" w:rsidTr="00725344">
        <w:trPr>
          <w:trHeight w:val="765"/>
        </w:trPr>
        <w:tc>
          <w:tcPr>
            <w:tcW w:w="382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4BDE8E" w14:textId="77777777" w:rsidR="00725344" w:rsidRPr="00725344" w:rsidRDefault="00725344" w:rsidP="00725344">
            <w:pPr>
              <w:widowControl/>
              <w:suppressAutoHyphens w:val="0"/>
              <w:spacing w:line="240" w:lineRule="auto"/>
              <w:textAlignment w:val="auto"/>
              <w:rPr>
                <w:rFonts w:ascii="Arial" w:eastAsia="Times New Roman" w:hAnsi="Arial" w:cs="Arial"/>
                <w:kern w:val="0"/>
                <w:sz w:val="18"/>
                <w:szCs w:val="18"/>
                <w:lang w:eastAsia="es-CO" w:bidi="ar-SA"/>
              </w:rPr>
            </w:pPr>
            <w:r w:rsidRPr="00725344">
              <w:rPr>
                <w:rFonts w:ascii="Arial" w:eastAsia="Times New Roman" w:hAnsi="Arial" w:cs="Arial"/>
                <w:kern w:val="0"/>
                <w:sz w:val="18"/>
                <w:szCs w:val="18"/>
                <w:lang w:eastAsia="es-CO" w:bidi="ar-SA"/>
              </w:rPr>
              <w:t>Bogotá Cómo Vamos - Encuesta de Percepción Ciudadana 2019.</w:t>
            </w:r>
          </w:p>
        </w:tc>
        <w:tc>
          <w:tcPr>
            <w:tcW w:w="4819" w:type="dxa"/>
            <w:tcBorders>
              <w:top w:val="nil"/>
              <w:left w:val="nil"/>
              <w:bottom w:val="single" w:sz="4" w:space="0" w:color="auto"/>
              <w:right w:val="single" w:sz="4" w:space="0" w:color="auto"/>
            </w:tcBorders>
            <w:shd w:val="clear" w:color="auto" w:fill="auto"/>
            <w:vAlign w:val="center"/>
            <w:hideMark/>
          </w:tcPr>
          <w:p w14:paraId="65A5CC85" w14:textId="77777777" w:rsidR="00725344" w:rsidRPr="00725344" w:rsidRDefault="00725344" w:rsidP="00725344">
            <w:pPr>
              <w:widowControl/>
              <w:suppressAutoHyphens w:val="0"/>
              <w:spacing w:line="240" w:lineRule="auto"/>
              <w:textAlignment w:val="auto"/>
              <w:rPr>
                <w:rFonts w:ascii="Arial" w:eastAsia="Times New Roman" w:hAnsi="Arial" w:cs="Arial"/>
                <w:kern w:val="0"/>
                <w:sz w:val="18"/>
                <w:szCs w:val="18"/>
                <w:lang w:eastAsia="es-CO" w:bidi="ar-SA"/>
              </w:rPr>
            </w:pPr>
            <w:r w:rsidRPr="00725344">
              <w:rPr>
                <w:rFonts w:ascii="Arial" w:eastAsia="Times New Roman" w:hAnsi="Arial" w:cs="Arial"/>
                <w:kern w:val="0"/>
                <w:sz w:val="18"/>
                <w:szCs w:val="18"/>
                <w:lang w:eastAsia="es-CO" w:bidi="ar-SA"/>
              </w:rPr>
              <w:t>Bogotá Cómo Vamos.</w:t>
            </w:r>
          </w:p>
        </w:tc>
        <w:tc>
          <w:tcPr>
            <w:tcW w:w="1276" w:type="dxa"/>
            <w:tcBorders>
              <w:top w:val="nil"/>
              <w:left w:val="nil"/>
              <w:bottom w:val="single" w:sz="4" w:space="0" w:color="auto"/>
              <w:right w:val="single" w:sz="4" w:space="0" w:color="auto"/>
            </w:tcBorders>
            <w:shd w:val="clear" w:color="auto" w:fill="auto"/>
            <w:vAlign w:val="center"/>
            <w:hideMark/>
          </w:tcPr>
          <w:p w14:paraId="24A3E97A" w14:textId="77777777" w:rsidR="00725344" w:rsidRPr="00725344" w:rsidRDefault="00725344" w:rsidP="00F6777C">
            <w:pPr>
              <w:widowControl/>
              <w:suppressAutoHyphens w:val="0"/>
              <w:spacing w:line="240" w:lineRule="auto"/>
              <w:jc w:val="center"/>
              <w:textAlignment w:val="auto"/>
              <w:rPr>
                <w:rFonts w:ascii="Arial" w:eastAsia="Times New Roman" w:hAnsi="Arial" w:cs="Arial"/>
                <w:kern w:val="0"/>
                <w:sz w:val="18"/>
                <w:szCs w:val="18"/>
                <w:lang w:eastAsia="es-CO" w:bidi="ar-SA"/>
              </w:rPr>
            </w:pPr>
            <w:r w:rsidRPr="00725344">
              <w:rPr>
                <w:rFonts w:ascii="Arial" w:eastAsia="Times New Roman" w:hAnsi="Arial" w:cs="Arial"/>
                <w:kern w:val="0"/>
                <w:sz w:val="18"/>
                <w:szCs w:val="18"/>
                <w:lang w:eastAsia="es-CO" w:bidi="ar-SA"/>
              </w:rPr>
              <w:t>2019</w:t>
            </w:r>
          </w:p>
        </w:tc>
      </w:tr>
      <w:tr w:rsidR="00725344" w:rsidRPr="00725344" w14:paraId="74301C8A" w14:textId="77777777" w:rsidTr="00725344">
        <w:trPr>
          <w:trHeight w:val="765"/>
        </w:trPr>
        <w:tc>
          <w:tcPr>
            <w:tcW w:w="382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539685" w14:textId="77777777" w:rsidR="00725344" w:rsidRPr="00725344" w:rsidRDefault="00725344" w:rsidP="00725344">
            <w:pPr>
              <w:widowControl/>
              <w:suppressAutoHyphens w:val="0"/>
              <w:spacing w:line="240" w:lineRule="auto"/>
              <w:textAlignment w:val="auto"/>
              <w:rPr>
                <w:rFonts w:ascii="Arial" w:eastAsia="Times New Roman" w:hAnsi="Arial" w:cs="Arial"/>
                <w:kern w:val="0"/>
                <w:sz w:val="18"/>
                <w:szCs w:val="18"/>
                <w:lang w:eastAsia="es-CO" w:bidi="ar-SA"/>
              </w:rPr>
            </w:pPr>
            <w:r w:rsidRPr="00725344">
              <w:rPr>
                <w:rFonts w:ascii="Arial" w:eastAsia="Times New Roman" w:hAnsi="Arial" w:cs="Arial"/>
                <w:kern w:val="0"/>
                <w:sz w:val="18"/>
                <w:szCs w:val="18"/>
                <w:lang w:eastAsia="es-CO" w:bidi="ar-SA"/>
              </w:rPr>
              <w:t>Investigación para evaluar los procesos pedagógicos del proyecto de inversión Tiempo Escolar Complementario.</w:t>
            </w:r>
          </w:p>
        </w:tc>
        <w:tc>
          <w:tcPr>
            <w:tcW w:w="4819" w:type="dxa"/>
            <w:tcBorders>
              <w:top w:val="nil"/>
              <w:left w:val="nil"/>
              <w:bottom w:val="single" w:sz="4" w:space="0" w:color="auto"/>
              <w:right w:val="single" w:sz="4" w:space="0" w:color="auto"/>
            </w:tcBorders>
            <w:shd w:val="clear" w:color="auto" w:fill="auto"/>
            <w:vAlign w:val="center"/>
            <w:hideMark/>
          </w:tcPr>
          <w:p w14:paraId="6EC22EC6" w14:textId="77777777" w:rsidR="00725344" w:rsidRPr="00725344" w:rsidRDefault="00725344" w:rsidP="00725344">
            <w:pPr>
              <w:widowControl/>
              <w:suppressAutoHyphens w:val="0"/>
              <w:spacing w:line="240" w:lineRule="auto"/>
              <w:textAlignment w:val="auto"/>
              <w:rPr>
                <w:rFonts w:ascii="Arial" w:eastAsia="Times New Roman" w:hAnsi="Arial" w:cs="Arial"/>
                <w:kern w:val="0"/>
                <w:sz w:val="18"/>
                <w:szCs w:val="18"/>
                <w:lang w:eastAsia="es-CO" w:bidi="ar-SA"/>
              </w:rPr>
            </w:pPr>
            <w:r w:rsidRPr="00725344">
              <w:rPr>
                <w:rFonts w:ascii="Arial" w:eastAsia="Times New Roman" w:hAnsi="Arial" w:cs="Arial"/>
                <w:kern w:val="0"/>
                <w:sz w:val="18"/>
                <w:szCs w:val="18"/>
                <w:lang w:eastAsia="es-CO" w:bidi="ar-SA"/>
              </w:rPr>
              <w:t>Universidad Nacional de Colombia - Instituto Distrital de Recreación y Deporte.</w:t>
            </w:r>
          </w:p>
        </w:tc>
        <w:tc>
          <w:tcPr>
            <w:tcW w:w="1276" w:type="dxa"/>
            <w:tcBorders>
              <w:top w:val="nil"/>
              <w:left w:val="nil"/>
              <w:bottom w:val="single" w:sz="4" w:space="0" w:color="auto"/>
              <w:right w:val="single" w:sz="4" w:space="0" w:color="auto"/>
            </w:tcBorders>
            <w:shd w:val="clear" w:color="auto" w:fill="auto"/>
            <w:vAlign w:val="center"/>
            <w:hideMark/>
          </w:tcPr>
          <w:p w14:paraId="2A89668E" w14:textId="77777777" w:rsidR="00725344" w:rsidRPr="00725344" w:rsidRDefault="00725344" w:rsidP="00F6777C">
            <w:pPr>
              <w:widowControl/>
              <w:suppressAutoHyphens w:val="0"/>
              <w:spacing w:line="240" w:lineRule="auto"/>
              <w:jc w:val="center"/>
              <w:textAlignment w:val="auto"/>
              <w:rPr>
                <w:rFonts w:ascii="Arial" w:eastAsia="Times New Roman" w:hAnsi="Arial" w:cs="Arial"/>
                <w:kern w:val="0"/>
                <w:sz w:val="18"/>
                <w:szCs w:val="18"/>
                <w:lang w:eastAsia="es-CO" w:bidi="ar-SA"/>
              </w:rPr>
            </w:pPr>
            <w:r w:rsidRPr="00725344">
              <w:rPr>
                <w:rFonts w:ascii="Arial" w:eastAsia="Times New Roman" w:hAnsi="Arial" w:cs="Arial"/>
                <w:kern w:val="0"/>
                <w:sz w:val="18"/>
                <w:szCs w:val="18"/>
                <w:lang w:eastAsia="es-CO" w:bidi="ar-SA"/>
              </w:rPr>
              <w:t>2019</w:t>
            </w:r>
          </w:p>
        </w:tc>
      </w:tr>
      <w:tr w:rsidR="00725344" w:rsidRPr="00725344" w14:paraId="111B945B" w14:textId="77777777" w:rsidTr="00725344">
        <w:trPr>
          <w:trHeight w:val="765"/>
        </w:trPr>
        <w:tc>
          <w:tcPr>
            <w:tcW w:w="382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C3DADB" w14:textId="77777777" w:rsidR="00725344" w:rsidRPr="00725344" w:rsidRDefault="00725344" w:rsidP="00725344">
            <w:pPr>
              <w:widowControl/>
              <w:suppressAutoHyphens w:val="0"/>
              <w:spacing w:line="240" w:lineRule="auto"/>
              <w:textAlignment w:val="auto"/>
              <w:rPr>
                <w:rFonts w:ascii="Arial" w:eastAsia="Times New Roman" w:hAnsi="Arial" w:cs="Arial"/>
                <w:kern w:val="0"/>
                <w:sz w:val="18"/>
                <w:szCs w:val="18"/>
                <w:lang w:eastAsia="es-CO" w:bidi="ar-SA"/>
              </w:rPr>
            </w:pPr>
            <w:r w:rsidRPr="00725344">
              <w:rPr>
                <w:rFonts w:ascii="Arial" w:eastAsia="Times New Roman" w:hAnsi="Arial" w:cs="Arial"/>
                <w:kern w:val="0"/>
                <w:sz w:val="18"/>
                <w:szCs w:val="18"/>
                <w:lang w:eastAsia="es-CO" w:bidi="ar-SA"/>
              </w:rPr>
              <w:t>Encuesta Bienal de Culturas 2017.</w:t>
            </w:r>
          </w:p>
        </w:tc>
        <w:tc>
          <w:tcPr>
            <w:tcW w:w="4819" w:type="dxa"/>
            <w:tcBorders>
              <w:top w:val="nil"/>
              <w:left w:val="nil"/>
              <w:bottom w:val="single" w:sz="4" w:space="0" w:color="auto"/>
              <w:right w:val="single" w:sz="4" w:space="0" w:color="auto"/>
            </w:tcBorders>
            <w:shd w:val="clear" w:color="auto" w:fill="auto"/>
            <w:vAlign w:val="center"/>
            <w:hideMark/>
          </w:tcPr>
          <w:p w14:paraId="18B00629" w14:textId="77777777" w:rsidR="00725344" w:rsidRPr="00725344" w:rsidRDefault="00725344" w:rsidP="00725344">
            <w:pPr>
              <w:widowControl/>
              <w:suppressAutoHyphens w:val="0"/>
              <w:spacing w:line="240" w:lineRule="auto"/>
              <w:textAlignment w:val="auto"/>
              <w:rPr>
                <w:rFonts w:ascii="Arial" w:eastAsia="Times New Roman" w:hAnsi="Arial" w:cs="Arial"/>
                <w:kern w:val="0"/>
                <w:sz w:val="18"/>
                <w:szCs w:val="18"/>
                <w:lang w:eastAsia="es-CO" w:bidi="ar-SA"/>
              </w:rPr>
            </w:pPr>
            <w:r w:rsidRPr="00725344">
              <w:rPr>
                <w:rFonts w:ascii="Arial" w:eastAsia="Times New Roman" w:hAnsi="Arial" w:cs="Arial"/>
                <w:kern w:val="0"/>
                <w:sz w:val="18"/>
                <w:szCs w:val="18"/>
                <w:lang w:eastAsia="es-CO" w:bidi="ar-SA"/>
              </w:rPr>
              <w:t>Secretaría de Cultura Recreación y Deporte - Subdirección Observatorio de Culturas.</w:t>
            </w:r>
          </w:p>
        </w:tc>
        <w:tc>
          <w:tcPr>
            <w:tcW w:w="1276" w:type="dxa"/>
            <w:tcBorders>
              <w:top w:val="nil"/>
              <w:left w:val="nil"/>
              <w:bottom w:val="single" w:sz="4" w:space="0" w:color="auto"/>
              <w:right w:val="single" w:sz="4" w:space="0" w:color="auto"/>
            </w:tcBorders>
            <w:shd w:val="clear" w:color="auto" w:fill="auto"/>
            <w:vAlign w:val="center"/>
            <w:hideMark/>
          </w:tcPr>
          <w:p w14:paraId="33E91D73" w14:textId="77777777" w:rsidR="00725344" w:rsidRPr="00725344" w:rsidRDefault="00725344" w:rsidP="00F6777C">
            <w:pPr>
              <w:widowControl/>
              <w:suppressAutoHyphens w:val="0"/>
              <w:spacing w:line="240" w:lineRule="auto"/>
              <w:jc w:val="center"/>
              <w:textAlignment w:val="auto"/>
              <w:rPr>
                <w:rFonts w:ascii="Arial" w:eastAsia="Times New Roman" w:hAnsi="Arial" w:cs="Arial"/>
                <w:kern w:val="0"/>
                <w:sz w:val="18"/>
                <w:szCs w:val="18"/>
                <w:lang w:eastAsia="es-CO" w:bidi="ar-SA"/>
              </w:rPr>
            </w:pPr>
            <w:r w:rsidRPr="00725344">
              <w:rPr>
                <w:rFonts w:ascii="Arial" w:eastAsia="Times New Roman" w:hAnsi="Arial" w:cs="Arial"/>
                <w:kern w:val="0"/>
                <w:sz w:val="18"/>
                <w:szCs w:val="18"/>
                <w:lang w:eastAsia="es-CO" w:bidi="ar-SA"/>
              </w:rPr>
              <w:t>2017</w:t>
            </w:r>
          </w:p>
        </w:tc>
      </w:tr>
      <w:tr w:rsidR="00725344" w:rsidRPr="00725344" w14:paraId="1B5F1E24" w14:textId="77777777" w:rsidTr="00725344">
        <w:trPr>
          <w:trHeight w:val="765"/>
        </w:trPr>
        <w:tc>
          <w:tcPr>
            <w:tcW w:w="382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1716C9" w14:textId="77777777" w:rsidR="00725344" w:rsidRPr="00725344" w:rsidRDefault="00725344" w:rsidP="00725344">
            <w:pPr>
              <w:widowControl/>
              <w:suppressAutoHyphens w:val="0"/>
              <w:spacing w:line="240" w:lineRule="auto"/>
              <w:textAlignment w:val="auto"/>
              <w:rPr>
                <w:rFonts w:ascii="Arial" w:eastAsia="Times New Roman" w:hAnsi="Arial" w:cs="Arial"/>
                <w:kern w:val="0"/>
                <w:sz w:val="18"/>
                <w:szCs w:val="18"/>
                <w:lang w:eastAsia="es-CO" w:bidi="ar-SA"/>
              </w:rPr>
            </w:pPr>
            <w:r w:rsidRPr="00725344">
              <w:rPr>
                <w:rFonts w:ascii="Arial" w:eastAsia="Times New Roman" w:hAnsi="Arial" w:cs="Arial"/>
                <w:kern w:val="0"/>
                <w:sz w:val="18"/>
                <w:szCs w:val="18"/>
                <w:lang w:eastAsia="es-CO" w:bidi="ar-SA"/>
              </w:rPr>
              <w:t>Memoria de la Evolución del Proyecto Tiempo Escolar Complementario.</w:t>
            </w:r>
          </w:p>
        </w:tc>
        <w:tc>
          <w:tcPr>
            <w:tcW w:w="4819" w:type="dxa"/>
            <w:tcBorders>
              <w:top w:val="single" w:sz="4" w:space="0" w:color="auto"/>
              <w:left w:val="nil"/>
              <w:bottom w:val="single" w:sz="4" w:space="0" w:color="auto"/>
              <w:right w:val="single" w:sz="4" w:space="0" w:color="auto"/>
            </w:tcBorders>
            <w:shd w:val="clear" w:color="auto" w:fill="auto"/>
            <w:vAlign w:val="center"/>
            <w:hideMark/>
          </w:tcPr>
          <w:p w14:paraId="12D211E9" w14:textId="77777777" w:rsidR="00725344" w:rsidRPr="00725344" w:rsidRDefault="00725344" w:rsidP="00725344">
            <w:pPr>
              <w:widowControl/>
              <w:suppressAutoHyphens w:val="0"/>
              <w:spacing w:line="240" w:lineRule="auto"/>
              <w:textAlignment w:val="auto"/>
              <w:rPr>
                <w:rFonts w:ascii="Arial" w:eastAsia="Times New Roman" w:hAnsi="Arial" w:cs="Arial"/>
                <w:kern w:val="0"/>
                <w:sz w:val="18"/>
                <w:szCs w:val="18"/>
                <w:lang w:eastAsia="es-CO" w:bidi="ar-SA"/>
              </w:rPr>
            </w:pPr>
            <w:r w:rsidRPr="00725344">
              <w:rPr>
                <w:rFonts w:ascii="Arial" w:eastAsia="Times New Roman" w:hAnsi="Arial" w:cs="Arial"/>
                <w:kern w:val="0"/>
                <w:sz w:val="18"/>
                <w:szCs w:val="18"/>
                <w:lang w:eastAsia="es-CO" w:bidi="ar-SA"/>
              </w:rPr>
              <w:t xml:space="preserve"> Instituto Distrital de Recreación y Deporte.</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2005D8E9" w14:textId="77777777" w:rsidR="00725344" w:rsidRPr="00725344" w:rsidRDefault="00725344" w:rsidP="00F6777C">
            <w:pPr>
              <w:widowControl/>
              <w:suppressAutoHyphens w:val="0"/>
              <w:spacing w:line="240" w:lineRule="auto"/>
              <w:jc w:val="center"/>
              <w:textAlignment w:val="auto"/>
              <w:rPr>
                <w:rFonts w:ascii="Arial" w:eastAsia="Times New Roman" w:hAnsi="Arial" w:cs="Arial"/>
                <w:kern w:val="0"/>
                <w:sz w:val="18"/>
                <w:szCs w:val="18"/>
                <w:lang w:eastAsia="es-CO" w:bidi="ar-SA"/>
              </w:rPr>
            </w:pPr>
            <w:r w:rsidRPr="00725344">
              <w:rPr>
                <w:rFonts w:ascii="Arial" w:eastAsia="Times New Roman" w:hAnsi="Arial" w:cs="Arial"/>
                <w:kern w:val="0"/>
                <w:sz w:val="18"/>
                <w:szCs w:val="18"/>
                <w:lang w:eastAsia="es-CO" w:bidi="ar-SA"/>
              </w:rPr>
              <w:t>2017</w:t>
            </w:r>
          </w:p>
        </w:tc>
      </w:tr>
      <w:tr w:rsidR="00725344" w:rsidRPr="00725344" w14:paraId="3B75DB7D" w14:textId="77777777" w:rsidTr="007067BE">
        <w:trPr>
          <w:trHeight w:val="699"/>
        </w:trPr>
        <w:tc>
          <w:tcPr>
            <w:tcW w:w="382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140719" w14:textId="77777777" w:rsidR="00725344" w:rsidRPr="00725344" w:rsidRDefault="00725344" w:rsidP="00725344">
            <w:pPr>
              <w:widowControl/>
              <w:suppressAutoHyphens w:val="0"/>
              <w:spacing w:line="240" w:lineRule="auto"/>
              <w:textAlignment w:val="auto"/>
              <w:rPr>
                <w:rFonts w:ascii="Arial" w:eastAsia="Times New Roman" w:hAnsi="Arial" w:cs="Arial"/>
                <w:kern w:val="0"/>
                <w:sz w:val="18"/>
                <w:szCs w:val="18"/>
                <w:lang w:eastAsia="es-CO" w:bidi="ar-SA"/>
              </w:rPr>
            </w:pPr>
            <w:r w:rsidRPr="00725344">
              <w:rPr>
                <w:rFonts w:ascii="Arial" w:eastAsia="Times New Roman" w:hAnsi="Arial" w:cs="Arial"/>
                <w:kern w:val="0"/>
                <w:sz w:val="18"/>
                <w:szCs w:val="18"/>
                <w:lang w:eastAsia="es-CO" w:bidi="ar-SA"/>
              </w:rPr>
              <w:lastRenderedPageBreak/>
              <w:t>Jornada 40 x 40 Sistematización y Análisis de la Experiencia Piloto.</w:t>
            </w:r>
          </w:p>
        </w:tc>
        <w:tc>
          <w:tcPr>
            <w:tcW w:w="4819" w:type="dxa"/>
            <w:tcBorders>
              <w:top w:val="single" w:sz="4" w:space="0" w:color="auto"/>
              <w:left w:val="nil"/>
              <w:bottom w:val="single" w:sz="4" w:space="0" w:color="auto"/>
              <w:right w:val="single" w:sz="4" w:space="0" w:color="auto"/>
            </w:tcBorders>
            <w:shd w:val="clear" w:color="auto" w:fill="auto"/>
            <w:vAlign w:val="center"/>
            <w:hideMark/>
          </w:tcPr>
          <w:p w14:paraId="3A611084" w14:textId="77777777" w:rsidR="00725344" w:rsidRPr="00725344" w:rsidRDefault="00725344" w:rsidP="00725344">
            <w:pPr>
              <w:widowControl/>
              <w:suppressAutoHyphens w:val="0"/>
              <w:spacing w:line="240" w:lineRule="auto"/>
              <w:textAlignment w:val="auto"/>
              <w:rPr>
                <w:rFonts w:ascii="Arial" w:eastAsia="Times New Roman" w:hAnsi="Arial" w:cs="Arial"/>
                <w:kern w:val="0"/>
                <w:sz w:val="18"/>
                <w:szCs w:val="18"/>
                <w:lang w:eastAsia="es-CO" w:bidi="ar-SA"/>
              </w:rPr>
            </w:pPr>
            <w:r w:rsidRPr="00725344">
              <w:rPr>
                <w:rFonts w:ascii="Arial" w:eastAsia="Times New Roman" w:hAnsi="Arial" w:cs="Arial"/>
                <w:kern w:val="0"/>
                <w:sz w:val="18"/>
                <w:szCs w:val="18"/>
                <w:lang w:eastAsia="es-CO" w:bidi="ar-SA"/>
              </w:rPr>
              <w:t>Instituto para la Investigación Educativa y el Desarrollo Pedagógico IDEP.</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38C367E7" w14:textId="77777777" w:rsidR="00725344" w:rsidRPr="00725344" w:rsidRDefault="00725344" w:rsidP="00F6777C">
            <w:pPr>
              <w:widowControl/>
              <w:suppressAutoHyphens w:val="0"/>
              <w:spacing w:line="240" w:lineRule="auto"/>
              <w:jc w:val="center"/>
              <w:textAlignment w:val="auto"/>
              <w:rPr>
                <w:rFonts w:ascii="Arial" w:eastAsia="Times New Roman" w:hAnsi="Arial" w:cs="Arial"/>
                <w:kern w:val="0"/>
                <w:sz w:val="18"/>
                <w:szCs w:val="18"/>
                <w:lang w:eastAsia="es-CO" w:bidi="ar-SA"/>
              </w:rPr>
            </w:pPr>
            <w:r w:rsidRPr="00725344">
              <w:rPr>
                <w:rFonts w:ascii="Arial" w:eastAsia="Times New Roman" w:hAnsi="Arial" w:cs="Arial"/>
                <w:kern w:val="0"/>
                <w:sz w:val="18"/>
                <w:szCs w:val="18"/>
                <w:lang w:eastAsia="es-CO" w:bidi="ar-SA"/>
              </w:rPr>
              <w:t>2015</w:t>
            </w:r>
          </w:p>
        </w:tc>
      </w:tr>
      <w:tr w:rsidR="00725344" w:rsidRPr="00725344" w14:paraId="001CE24B" w14:textId="77777777" w:rsidTr="007067BE">
        <w:trPr>
          <w:trHeight w:val="765"/>
        </w:trPr>
        <w:tc>
          <w:tcPr>
            <w:tcW w:w="382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722AB2" w14:textId="77777777" w:rsidR="00725344" w:rsidRPr="00725344" w:rsidRDefault="00725344" w:rsidP="00725344">
            <w:pPr>
              <w:widowControl/>
              <w:suppressAutoHyphens w:val="0"/>
              <w:spacing w:line="240" w:lineRule="auto"/>
              <w:textAlignment w:val="auto"/>
              <w:rPr>
                <w:rFonts w:ascii="Arial" w:eastAsia="Times New Roman" w:hAnsi="Arial" w:cs="Arial"/>
                <w:kern w:val="0"/>
                <w:sz w:val="18"/>
                <w:szCs w:val="18"/>
                <w:lang w:eastAsia="es-CO" w:bidi="ar-SA"/>
              </w:rPr>
            </w:pPr>
            <w:r w:rsidRPr="00725344">
              <w:rPr>
                <w:rFonts w:ascii="Arial" w:eastAsia="Times New Roman" w:hAnsi="Arial" w:cs="Arial"/>
                <w:kern w:val="0"/>
                <w:sz w:val="18"/>
                <w:szCs w:val="18"/>
                <w:lang w:eastAsia="es-CO" w:bidi="ar-SA"/>
              </w:rPr>
              <w:t>Segundo Informe de Aplicaciones Pruebas Ser 2105.</w:t>
            </w:r>
          </w:p>
        </w:tc>
        <w:tc>
          <w:tcPr>
            <w:tcW w:w="4819" w:type="dxa"/>
            <w:tcBorders>
              <w:top w:val="single" w:sz="4" w:space="0" w:color="auto"/>
              <w:left w:val="nil"/>
              <w:bottom w:val="single" w:sz="4" w:space="0" w:color="auto"/>
              <w:right w:val="single" w:sz="4" w:space="0" w:color="auto"/>
            </w:tcBorders>
            <w:shd w:val="clear" w:color="auto" w:fill="auto"/>
            <w:vAlign w:val="center"/>
            <w:hideMark/>
          </w:tcPr>
          <w:p w14:paraId="3DDCB1CD" w14:textId="77777777" w:rsidR="00725344" w:rsidRPr="00725344" w:rsidRDefault="00725344" w:rsidP="00725344">
            <w:pPr>
              <w:widowControl/>
              <w:suppressAutoHyphens w:val="0"/>
              <w:spacing w:line="240" w:lineRule="auto"/>
              <w:textAlignment w:val="auto"/>
              <w:rPr>
                <w:rFonts w:ascii="Arial" w:eastAsia="Times New Roman" w:hAnsi="Arial" w:cs="Arial"/>
                <w:kern w:val="0"/>
                <w:sz w:val="18"/>
                <w:szCs w:val="18"/>
                <w:lang w:eastAsia="es-CO" w:bidi="ar-SA"/>
              </w:rPr>
            </w:pPr>
            <w:r w:rsidRPr="00725344">
              <w:rPr>
                <w:rFonts w:ascii="Arial" w:eastAsia="Times New Roman" w:hAnsi="Arial" w:cs="Arial"/>
                <w:kern w:val="0"/>
                <w:sz w:val="18"/>
                <w:szCs w:val="18"/>
                <w:lang w:eastAsia="es-CO" w:bidi="ar-SA"/>
              </w:rPr>
              <w:t>Universidad del Rosario.</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569DD5B8" w14:textId="77777777" w:rsidR="00725344" w:rsidRPr="00725344" w:rsidRDefault="00725344" w:rsidP="00F6777C">
            <w:pPr>
              <w:widowControl/>
              <w:suppressAutoHyphens w:val="0"/>
              <w:spacing w:line="240" w:lineRule="auto"/>
              <w:jc w:val="center"/>
              <w:textAlignment w:val="auto"/>
              <w:rPr>
                <w:rFonts w:ascii="Arial" w:eastAsia="Times New Roman" w:hAnsi="Arial" w:cs="Arial"/>
                <w:kern w:val="0"/>
                <w:sz w:val="18"/>
                <w:szCs w:val="18"/>
                <w:lang w:eastAsia="es-CO" w:bidi="ar-SA"/>
              </w:rPr>
            </w:pPr>
            <w:r w:rsidRPr="00725344">
              <w:rPr>
                <w:rFonts w:ascii="Arial" w:eastAsia="Times New Roman" w:hAnsi="Arial" w:cs="Arial"/>
                <w:kern w:val="0"/>
                <w:sz w:val="18"/>
                <w:szCs w:val="18"/>
                <w:lang w:eastAsia="es-CO" w:bidi="ar-SA"/>
              </w:rPr>
              <w:t>2015</w:t>
            </w:r>
          </w:p>
        </w:tc>
      </w:tr>
      <w:tr w:rsidR="00725344" w:rsidRPr="00725344" w14:paraId="55AE2E4B" w14:textId="77777777" w:rsidTr="007067BE">
        <w:trPr>
          <w:trHeight w:val="825"/>
        </w:trPr>
        <w:tc>
          <w:tcPr>
            <w:tcW w:w="382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2200AE" w14:textId="77777777" w:rsidR="00725344" w:rsidRDefault="00725344" w:rsidP="00725344">
            <w:pPr>
              <w:widowControl/>
              <w:suppressAutoHyphens w:val="0"/>
              <w:spacing w:line="240" w:lineRule="auto"/>
              <w:textAlignment w:val="auto"/>
              <w:rPr>
                <w:rFonts w:ascii="Arial" w:eastAsia="Times New Roman" w:hAnsi="Arial" w:cs="Arial"/>
                <w:kern w:val="0"/>
                <w:sz w:val="18"/>
                <w:szCs w:val="18"/>
                <w:lang w:eastAsia="es-CO" w:bidi="ar-SA"/>
              </w:rPr>
            </w:pPr>
            <w:r w:rsidRPr="00725344">
              <w:rPr>
                <w:rFonts w:ascii="Arial" w:eastAsia="Times New Roman" w:hAnsi="Arial" w:cs="Arial"/>
                <w:kern w:val="0"/>
                <w:sz w:val="18"/>
                <w:szCs w:val="18"/>
                <w:lang w:eastAsia="es-CO" w:bidi="ar-SA"/>
              </w:rPr>
              <w:t>Encuesta sobre el impacto de la práctica deportiva y nivel de satisfacción de los estudiantes que frecuentan el programa 40x40 área temática deportes – IDRD.</w:t>
            </w:r>
          </w:p>
          <w:p w14:paraId="0680FE37" w14:textId="77777777" w:rsidR="00B852B6" w:rsidRPr="00725344" w:rsidRDefault="00B852B6" w:rsidP="00725344">
            <w:pPr>
              <w:widowControl/>
              <w:suppressAutoHyphens w:val="0"/>
              <w:spacing w:line="240" w:lineRule="auto"/>
              <w:textAlignment w:val="auto"/>
              <w:rPr>
                <w:rFonts w:ascii="Arial" w:eastAsia="Times New Roman" w:hAnsi="Arial" w:cs="Arial"/>
                <w:kern w:val="0"/>
                <w:sz w:val="18"/>
                <w:szCs w:val="18"/>
                <w:lang w:eastAsia="es-CO" w:bidi="ar-SA"/>
              </w:rPr>
            </w:pPr>
          </w:p>
        </w:tc>
        <w:tc>
          <w:tcPr>
            <w:tcW w:w="4819" w:type="dxa"/>
            <w:tcBorders>
              <w:top w:val="single" w:sz="4" w:space="0" w:color="auto"/>
              <w:left w:val="nil"/>
              <w:bottom w:val="single" w:sz="4" w:space="0" w:color="auto"/>
              <w:right w:val="single" w:sz="4" w:space="0" w:color="auto"/>
            </w:tcBorders>
            <w:shd w:val="clear" w:color="auto" w:fill="auto"/>
            <w:vAlign w:val="center"/>
            <w:hideMark/>
          </w:tcPr>
          <w:p w14:paraId="1DA52E2B" w14:textId="77777777" w:rsidR="00725344" w:rsidRPr="00725344" w:rsidRDefault="00725344" w:rsidP="00725344">
            <w:pPr>
              <w:widowControl/>
              <w:suppressAutoHyphens w:val="0"/>
              <w:spacing w:line="240" w:lineRule="auto"/>
              <w:textAlignment w:val="auto"/>
              <w:rPr>
                <w:rFonts w:ascii="Arial" w:eastAsia="Times New Roman" w:hAnsi="Arial" w:cs="Arial"/>
                <w:kern w:val="0"/>
                <w:sz w:val="18"/>
                <w:szCs w:val="18"/>
                <w:lang w:eastAsia="es-CO" w:bidi="ar-SA"/>
              </w:rPr>
            </w:pPr>
            <w:r w:rsidRPr="00725344">
              <w:rPr>
                <w:rFonts w:ascii="Arial" w:eastAsia="Times New Roman" w:hAnsi="Arial" w:cs="Arial"/>
                <w:kern w:val="0"/>
                <w:sz w:val="18"/>
                <w:szCs w:val="18"/>
                <w:lang w:eastAsia="es-CO" w:bidi="ar-SA"/>
              </w:rPr>
              <w:t>Servicios Integrados de Consultoría SAS que fue contratada por el</w:t>
            </w:r>
            <w:r w:rsidR="00DF48E0">
              <w:rPr>
                <w:rFonts w:ascii="Arial" w:eastAsia="Times New Roman" w:hAnsi="Arial" w:cs="Arial"/>
                <w:kern w:val="0"/>
                <w:sz w:val="18"/>
                <w:szCs w:val="18"/>
                <w:lang w:eastAsia="es-CO" w:bidi="ar-SA"/>
              </w:rPr>
              <w:t xml:space="preserve"> </w:t>
            </w:r>
            <w:r w:rsidRPr="00725344">
              <w:rPr>
                <w:rFonts w:ascii="Arial" w:eastAsia="Times New Roman" w:hAnsi="Arial" w:cs="Arial"/>
                <w:kern w:val="0"/>
                <w:sz w:val="18"/>
                <w:szCs w:val="18"/>
                <w:lang w:eastAsia="es-CO" w:bidi="ar-SA"/>
              </w:rPr>
              <w:t>Instituto Distrital de Recreación y Deporte.</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64E8E536" w14:textId="77777777" w:rsidR="00725344" w:rsidRPr="00725344" w:rsidRDefault="00725344" w:rsidP="00F6777C">
            <w:pPr>
              <w:widowControl/>
              <w:suppressAutoHyphens w:val="0"/>
              <w:spacing w:line="240" w:lineRule="auto"/>
              <w:jc w:val="center"/>
              <w:textAlignment w:val="auto"/>
              <w:rPr>
                <w:rFonts w:ascii="Arial" w:eastAsia="Times New Roman" w:hAnsi="Arial" w:cs="Arial"/>
                <w:kern w:val="0"/>
                <w:sz w:val="18"/>
                <w:szCs w:val="18"/>
                <w:lang w:eastAsia="es-CO" w:bidi="ar-SA"/>
              </w:rPr>
            </w:pPr>
            <w:r w:rsidRPr="00725344">
              <w:rPr>
                <w:rFonts w:ascii="Arial" w:eastAsia="Times New Roman" w:hAnsi="Arial" w:cs="Arial"/>
                <w:kern w:val="0"/>
                <w:sz w:val="18"/>
                <w:szCs w:val="18"/>
                <w:lang w:eastAsia="es-CO" w:bidi="ar-SA"/>
              </w:rPr>
              <w:t>2015</w:t>
            </w:r>
          </w:p>
        </w:tc>
      </w:tr>
      <w:tr w:rsidR="00725344" w:rsidRPr="00725344" w14:paraId="6083129D" w14:textId="77777777" w:rsidTr="00725344">
        <w:trPr>
          <w:trHeight w:val="915"/>
        </w:trPr>
        <w:tc>
          <w:tcPr>
            <w:tcW w:w="382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32DFBF" w14:textId="77777777" w:rsidR="00725344" w:rsidRDefault="00725344" w:rsidP="00725344">
            <w:pPr>
              <w:widowControl/>
              <w:suppressAutoHyphens w:val="0"/>
              <w:spacing w:line="240" w:lineRule="auto"/>
              <w:textAlignment w:val="auto"/>
              <w:rPr>
                <w:rFonts w:ascii="Arial" w:eastAsia="Times New Roman" w:hAnsi="Arial" w:cs="Arial"/>
                <w:kern w:val="0"/>
                <w:sz w:val="18"/>
                <w:szCs w:val="18"/>
                <w:lang w:eastAsia="es-CO" w:bidi="ar-SA"/>
              </w:rPr>
            </w:pPr>
            <w:r w:rsidRPr="00725344">
              <w:rPr>
                <w:rFonts w:ascii="Arial" w:eastAsia="Times New Roman" w:hAnsi="Arial" w:cs="Arial"/>
                <w:kern w:val="0"/>
                <w:sz w:val="18"/>
                <w:szCs w:val="18"/>
                <w:lang w:eastAsia="es-CO" w:bidi="ar-SA"/>
              </w:rPr>
              <w:t>Encuesta sobre el impacto de la práctica deportiva y nivel de satisfacción de los estudiantes que frecuentan el programa 40x40 área temática deportes – IDRD.</w:t>
            </w:r>
          </w:p>
          <w:p w14:paraId="38BE5676" w14:textId="77777777" w:rsidR="00B852B6" w:rsidRPr="00725344" w:rsidRDefault="00B852B6" w:rsidP="00725344">
            <w:pPr>
              <w:widowControl/>
              <w:suppressAutoHyphens w:val="0"/>
              <w:spacing w:line="240" w:lineRule="auto"/>
              <w:textAlignment w:val="auto"/>
              <w:rPr>
                <w:rFonts w:ascii="Arial" w:eastAsia="Times New Roman" w:hAnsi="Arial" w:cs="Arial"/>
                <w:kern w:val="0"/>
                <w:sz w:val="18"/>
                <w:szCs w:val="18"/>
                <w:lang w:eastAsia="es-CO" w:bidi="ar-SA"/>
              </w:rPr>
            </w:pPr>
          </w:p>
        </w:tc>
        <w:tc>
          <w:tcPr>
            <w:tcW w:w="4819" w:type="dxa"/>
            <w:tcBorders>
              <w:top w:val="nil"/>
              <w:left w:val="nil"/>
              <w:bottom w:val="single" w:sz="4" w:space="0" w:color="auto"/>
              <w:right w:val="single" w:sz="4" w:space="0" w:color="auto"/>
            </w:tcBorders>
            <w:shd w:val="clear" w:color="auto" w:fill="auto"/>
            <w:vAlign w:val="center"/>
            <w:hideMark/>
          </w:tcPr>
          <w:p w14:paraId="7907CFEB" w14:textId="77777777" w:rsidR="00725344" w:rsidRPr="00725344" w:rsidRDefault="00725344" w:rsidP="00725344">
            <w:pPr>
              <w:widowControl/>
              <w:suppressAutoHyphens w:val="0"/>
              <w:spacing w:line="240" w:lineRule="auto"/>
              <w:textAlignment w:val="auto"/>
              <w:rPr>
                <w:rFonts w:ascii="Arial" w:eastAsia="Times New Roman" w:hAnsi="Arial" w:cs="Arial"/>
                <w:kern w:val="0"/>
                <w:sz w:val="18"/>
                <w:szCs w:val="18"/>
                <w:lang w:eastAsia="es-CO" w:bidi="ar-SA"/>
              </w:rPr>
            </w:pPr>
            <w:r w:rsidRPr="00725344">
              <w:rPr>
                <w:rFonts w:ascii="Arial" w:eastAsia="Times New Roman" w:hAnsi="Arial" w:cs="Arial"/>
                <w:kern w:val="0"/>
                <w:sz w:val="18"/>
                <w:szCs w:val="18"/>
                <w:lang w:eastAsia="es-CO" w:bidi="ar-SA"/>
              </w:rPr>
              <w:t>Fundación RH Positivo que fue contratada por el Instituto Distrital de Recreación y Deporte.</w:t>
            </w:r>
          </w:p>
        </w:tc>
        <w:tc>
          <w:tcPr>
            <w:tcW w:w="1276" w:type="dxa"/>
            <w:tcBorders>
              <w:top w:val="nil"/>
              <w:left w:val="nil"/>
              <w:bottom w:val="single" w:sz="4" w:space="0" w:color="auto"/>
              <w:right w:val="single" w:sz="4" w:space="0" w:color="auto"/>
            </w:tcBorders>
            <w:shd w:val="clear" w:color="auto" w:fill="auto"/>
            <w:vAlign w:val="center"/>
            <w:hideMark/>
          </w:tcPr>
          <w:p w14:paraId="3BC06F85" w14:textId="77777777" w:rsidR="00725344" w:rsidRPr="00725344" w:rsidRDefault="00725344" w:rsidP="00F6777C">
            <w:pPr>
              <w:widowControl/>
              <w:suppressAutoHyphens w:val="0"/>
              <w:spacing w:line="240" w:lineRule="auto"/>
              <w:jc w:val="center"/>
              <w:textAlignment w:val="auto"/>
              <w:rPr>
                <w:rFonts w:ascii="Arial" w:eastAsia="Times New Roman" w:hAnsi="Arial" w:cs="Arial"/>
                <w:kern w:val="0"/>
                <w:sz w:val="18"/>
                <w:szCs w:val="18"/>
                <w:lang w:eastAsia="es-CO" w:bidi="ar-SA"/>
              </w:rPr>
            </w:pPr>
            <w:r w:rsidRPr="00725344">
              <w:rPr>
                <w:rFonts w:ascii="Arial" w:eastAsia="Times New Roman" w:hAnsi="Arial" w:cs="Arial"/>
                <w:kern w:val="0"/>
                <w:sz w:val="18"/>
                <w:szCs w:val="18"/>
                <w:lang w:eastAsia="es-CO" w:bidi="ar-SA"/>
              </w:rPr>
              <w:t>2013</w:t>
            </w:r>
          </w:p>
        </w:tc>
      </w:tr>
      <w:tr w:rsidR="00725344" w:rsidRPr="00725344" w14:paraId="70AAAA49" w14:textId="77777777" w:rsidTr="00725344">
        <w:trPr>
          <w:trHeight w:val="765"/>
        </w:trPr>
        <w:tc>
          <w:tcPr>
            <w:tcW w:w="382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6DEDF3" w14:textId="77777777" w:rsidR="00725344" w:rsidRPr="00725344" w:rsidRDefault="00725344" w:rsidP="00725344">
            <w:pPr>
              <w:widowControl/>
              <w:suppressAutoHyphens w:val="0"/>
              <w:spacing w:line="240" w:lineRule="auto"/>
              <w:textAlignment w:val="auto"/>
              <w:rPr>
                <w:rFonts w:ascii="Arial" w:eastAsia="Times New Roman" w:hAnsi="Arial" w:cs="Arial"/>
                <w:kern w:val="0"/>
                <w:sz w:val="18"/>
                <w:szCs w:val="18"/>
                <w:lang w:eastAsia="es-CO" w:bidi="ar-SA"/>
              </w:rPr>
            </w:pPr>
            <w:r w:rsidRPr="00725344">
              <w:rPr>
                <w:rFonts w:ascii="Arial" w:eastAsia="Times New Roman" w:hAnsi="Arial" w:cs="Arial"/>
                <w:kern w:val="0"/>
                <w:sz w:val="18"/>
                <w:szCs w:val="18"/>
                <w:lang w:eastAsia="es-CO" w:bidi="ar-SA"/>
              </w:rPr>
              <w:t xml:space="preserve">Reflexiones en torno a la evaluación de la calidad educativa. Santiago: Chile. </w:t>
            </w:r>
          </w:p>
        </w:tc>
        <w:tc>
          <w:tcPr>
            <w:tcW w:w="4819" w:type="dxa"/>
            <w:tcBorders>
              <w:top w:val="nil"/>
              <w:left w:val="nil"/>
              <w:bottom w:val="single" w:sz="4" w:space="0" w:color="auto"/>
              <w:right w:val="single" w:sz="4" w:space="0" w:color="auto"/>
            </w:tcBorders>
            <w:shd w:val="clear" w:color="auto" w:fill="auto"/>
            <w:vAlign w:val="center"/>
            <w:hideMark/>
          </w:tcPr>
          <w:p w14:paraId="574E3FBE" w14:textId="77777777" w:rsidR="00725344" w:rsidRPr="00725344" w:rsidRDefault="00725344" w:rsidP="00725344">
            <w:pPr>
              <w:widowControl/>
              <w:suppressAutoHyphens w:val="0"/>
              <w:spacing w:line="240" w:lineRule="auto"/>
              <w:textAlignment w:val="auto"/>
              <w:rPr>
                <w:rFonts w:ascii="Arial" w:eastAsia="Times New Roman" w:hAnsi="Arial" w:cs="Arial"/>
                <w:kern w:val="0"/>
                <w:sz w:val="18"/>
                <w:szCs w:val="18"/>
                <w:lang w:eastAsia="es-CO" w:bidi="ar-SA"/>
              </w:rPr>
            </w:pPr>
            <w:r w:rsidRPr="00725344">
              <w:rPr>
                <w:rFonts w:ascii="Arial" w:eastAsia="Times New Roman" w:hAnsi="Arial" w:cs="Arial"/>
                <w:kern w:val="0"/>
                <w:sz w:val="18"/>
                <w:szCs w:val="18"/>
                <w:lang w:eastAsia="es-CO" w:bidi="ar-SA"/>
              </w:rPr>
              <w:t xml:space="preserve">UNESCO </w:t>
            </w:r>
          </w:p>
        </w:tc>
        <w:tc>
          <w:tcPr>
            <w:tcW w:w="1276" w:type="dxa"/>
            <w:tcBorders>
              <w:top w:val="nil"/>
              <w:left w:val="nil"/>
              <w:bottom w:val="single" w:sz="4" w:space="0" w:color="auto"/>
              <w:right w:val="single" w:sz="4" w:space="0" w:color="auto"/>
            </w:tcBorders>
            <w:shd w:val="clear" w:color="auto" w:fill="auto"/>
            <w:vAlign w:val="center"/>
            <w:hideMark/>
          </w:tcPr>
          <w:p w14:paraId="6FF04C43" w14:textId="77777777" w:rsidR="00725344" w:rsidRPr="00725344" w:rsidRDefault="00725344" w:rsidP="00F6777C">
            <w:pPr>
              <w:widowControl/>
              <w:suppressAutoHyphens w:val="0"/>
              <w:spacing w:line="240" w:lineRule="auto"/>
              <w:jc w:val="center"/>
              <w:textAlignment w:val="auto"/>
              <w:rPr>
                <w:rFonts w:ascii="Arial" w:eastAsia="Times New Roman" w:hAnsi="Arial" w:cs="Arial"/>
                <w:kern w:val="0"/>
                <w:sz w:val="18"/>
                <w:szCs w:val="18"/>
                <w:lang w:eastAsia="es-CO" w:bidi="ar-SA"/>
              </w:rPr>
            </w:pPr>
            <w:r w:rsidRPr="00725344">
              <w:rPr>
                <w:rFonts w:ascii="Arial" w:eastAsia="Times New Roman" w:hAnsi="Arial" w:cs="Arial"/>
                <w:kern w:val="0"/>
                <w:sz w:val="18"/>
                <w:szCs w:val="18"/>
                <w:lang w:eastAsia="es-CO" w:bidi="ar-SA"/>
              </w:rPr>
              <w:t>2008</w:t>
            </w:r>
          </w:p>
        </w:tc>
      </w:tr>
    </w:tbl>
    <w:p w14:paraId="5E53ADC6" w14:textId="77777777" w:rsidR="00725344" w:rsidRDefault="00725344" w:rsidP="0003195C">
      <w:pPr>
        <w:pStyle w:val="Standard"/>
        <w:autoSpaceDE w:val="0"/>
        <w:rPr>
          <w:rFonts w:ascii="Arial" w:hAnsi="Arial" w:cs="Arial"/>
          <w:iCs/>
          <w:sz w:val="22"/>
          <w:szCs w:val="22"/>
        </w:rPr>
      </w:pPr>
    </w:p>
    <w:p w14:paraId="4B3E7D7D" w14:textId="77777777" w:rsidR="001F510B" w:rsidRPr="002C4912" w:rsidRDefault="001F510B">
      <w:pPr>
        <w:pStyle w:val="Prrafodelista1"/>
        <w:autoSpaceDE w:val="0"/>
        <w:spacing w:before="32"/>
        <w:ind w:left="0"/>
        <w:rPr>
          <w:rStyle w:val="Fuentedeprrafopredeter2"/>
          <w:rFonts w:ascii="Arial" w:hAnsi="Arial" w:cs="Arial"/>
          <w:b/>
          <w:bCs/>
          <w:sz w:val="22"/>
          <w:szCs w:val="22"/>
        </w:rPr>
      </w:pPr>
    </w:p>
    <w:p w14:paraId="37610837" w14:textId="77777777" w:rsidR="00B84130" w:rsidRDefault="00B84130" w:rsidP="0059579D">
      <w:pPr>
        <w:pStyle w:val="Prrafodelista1"/>
        <w:autoSpaceDE w:val="0"/>
        <w:spacing w:line="240" w:lineRule="auto"/>
        <w:ind w:left="0"/>
        <w:rPr>
          <w:rStyle w:val="Fuentedeprrafopredeter2"/>
          <w:rFonts w:ascii="Arial" w:hAnsi="Arial" w:cs="Arial"/>
          <w:b/>
          <w:bCs/>
          <w:sz w:val="22"/>
          <w:szCs w:val="22"/>
        </w:rPr>
      </w:pPr>
      <w:r w:rsidRPr="002C4912">
        <w:rPr>
          <w:rStyle w:val="Fuentedeprrafopredeter2"/>
          <w:rFonts w:ascii="Arial" w:hAnsi="Arial" w:cs="Arial"/>
          <w:b/>
          <w:bCs/>
          <w:sz w:val="22"/>
          <w:szCs w:val="22"/>
        </w:rPr>
        <w:t>8. MARCO LEGAL Y NORMATIVO</w:t>
      </w:r>
    </w:p>
    <w:p w14:paraId="2084FDB9" w14:textId="77777777" w:rsidR="003359FD" w:rsidRPr="002C4912" w:rsidRDefault="003359FD" w:rsidP="0059579D">
      <w:pPr>
        <w:pStyle w:val="Prrafodelista1"/>
        <w:autoSpaceDE w:val="0"/>
        <w:spacing w:line="240" w:lineRule="auto"/>
        <w:ind w:left="0"/>
        <w:rPr>
          <w:rFonts w:ascii="Arial" w:hAnsi="Arial" w:cs="Arial"/>
          <w:sz w:val="22"/>
          <w:szCs w:val="22"/>
        </w:rPr>
      </w:pPr>
    </w:p>
    <w:p w14:paraId="29067095" w14:textId="77777777" w:rsidR="00B84130" w:rsidRDefault="00B84130" w:rsidP="0059579D">
      <w:pPr>
        <w:autoSpaceDE w:val="0"/>
        <w:spacing w:line="240" w:lineRule="auto"/>
        <w:jc w:val="both"/>
        <w:rPr>
          <w:rStyle w:val="Fuentedeprrafopredeter2"/>
          <w:rFonts w:ascii="Arial" w:hAnsi="Arial" w:cs="Arial"/>
          <w:sz w:val="22"/>
          <w:szCs w:val="22"/>
        </w:rPr>
      </w:pPr>
      <w:r w:rsidRPr="002C4912">
        <w:rPr>
          <w:rStyle w:val="Fuentedeprrafopredeter2"/>
          <w:rFonts w:ascii="Arial" w:hAnsi="Arial" w:cs="Arial"/>
          <w:sz w:val="22"/>
          <w:szCs w:val="22"/>
        </w:rPr>
        <w:t>El proyecto de inversión planteado se enmarca jurídica y técnicamente en los siguientes documentos:</w:t>
      </w:r>
    </w:p>
    <w:p w14:paraId="7719DDD1" w14:textId="77777777" w:rsidR="008747BA" w:rsidRDefault="008747BA" w:rsidP="0059579D">
      <w:pPr>
        <w:autoSpaceDE w:val="0"/>
        <w:spacing w:line="240" w:lineRule="auto"/>
        <w:jc w:val="both"/>
        <w:rPr>
          <w:rFonts w:ascii="Arial" w:hAnsi="Arial" w:cs="Arial"/>
          <w:sz w:val="22"/>
          <w:szCs w:val="22"/>
        </w:rPr>
      </w:pPr>
    </w:p>
    <w:p w14:paraId="365F8506" w14:textId="77777777" w:rsidR="0059579D" w:rsidRDefault="0059579D" w:rsidP="0059579D">
      <w:pPr>
        <w:autoSpaceDE w:val="0"/>
        <w:spacing w:line="240" w:lineRule="auto"/>
        <w:jc w:val="both"/>
        <w:rPr>
          <w:rFonts w:ascii="Arial" w:hAnsi="Arial" w:cs="Arial"/>
          <w:sz w:val="22"/>
          <w:szCs w:val="22"/>
        </w:rPr>
      </w:pPr>
      <w:r>
        <w:rPr>
          <w:rFonts w:ascii="Arial" w:hAnsi="Arial" w:cs="Arial"/>
          <w:sz w:val="22"/>
          <w:szCs w:val="22"/>
        </w:rPr>
        <w:t xml:space="preserve">- </w:t>
      </w:r>
      <w:r w:rsidRPr="0059579D">
        <w:rPr>
          <w:rFonts w:ascii="Arial" w:hAnsi="Arial" w:cs="Arial"/>
          <w:sz w:val="22"/>
          <w:szCs w:val="22"/>
        </w:rPr>
        <w:t>Acuerdo 761 de 2020 por medio del cual se adopta el Plan de Desarrollo E</w:t>
      </w:r>
      <w:r>
        <w:rPr>
          <w:rFonts w:ascii="Arial" w:hAnsi="Arial" w:cs="Arial"/>
          <w:sz w:val="22"/>
          <w:szCs w:val="22"/>
        </w:rPr>
        <w:t>conómico, Social, Ambiental y de Obras Públicas d</w:t>
      </w:r>
      <w:r w:rsidRPr="0059579D">
        <w:rPr>
          <w:rFonts w:ascii="Arial" w:hAnsi="Arial" w:cs="Arial"/>
          <w:sz w:val="22"/>
          <w:szCs w:val="22"/>
        </w:rPr>
        <w:t>el Distrito Capital 2020-2024 “</w:t>
      </w:r>
      <w:r>
        <w:rPr>
          <w:rFonts w:ascii="Arial" w:hAnsi="Arial" w:cs="Arial"/>
          <w:sz w:val="22"/>
          <w:szCs w:val="22"/>
        </w:rPr>
        <w:t>Un Nuevo Contrato Social y Ambiental para la Bogotá d</w:t>
      </w:r>
      <w:r w:rsidRPr="0059579D">
        <w:rPr>
          <w:rFonts w:ascii="Arial" w:hAnsi="Arial" w:cs="Arial"/>
          <w:sz w:val="22"/>
          <w:szCs w:val="22"/>
        </w:rPr>
        <w:t>el Siglo XXI”.</w:t>
      </w:r>
    </w:p>
    <w:p w14:paraId="097F18D1" w14:textId="77777777" w:rsidR="0059579D" w:rsidRPr="0059579D" w:rsidRDefault="0059579D" w:rsidP="0059579D">
      <w:pPr>
        <w:autoSpaceDE w:val="0"/>
        <w:spacing w:line="240" w:lineRule="auto"/>
        <w:jc w:val="both"/>
        <w:rPr>
          <w:rFonts w:ascii="Arial" w:hAnsi="Arial" w:cs="Arial"/>
          <w:sz w:val="22"/>
          <w:szCs w:val="22"/>
        </w:rPr>
      </w:pPr>
    </w:p>
    <w:p w14:paraId="6BE7B109" w14:textId="77777777" w:rsidR="0059579D" w:rsidRDefault="0059579D" w:rsidP="0059579D">
      <w:pPr>
        <w:autoSpaceDE w:val="0"/>
        <w:spacing w:line="240" w:lineRule="auto"/>
        <w:jc w:val="both"/>
        <w:rPr>
          <w:rFonts w:ascii="Arial" w:hAnsi="Arial" w:cs="Arial"/>
          <w:sz w:val="22"/>
          <w:szCs w:val="22"/>
        </w:rPr>
      </w:pPr>
      <w:r w:rsidRPr="0059579D">
        <w:rPr>
          <w:rFonts w:ascii="Arial" w:hAnsi="Arial" w:cs="Arial"/>
          <w:sz w:val="22"/>
          <w:szCs w:val="22"/>
        </w:rPr>
        <w:t xml:space="preserve">- Constitución Política de Colombia de 1991. Artículo 52, El Estado reconoce y protege la diversidad étnica y cultural de la nación colombiana. El ejercicio del deporte, sus manifestaciones recreativas, competitivas y autóctonas tienen como función la formación integral de las personas, preservar y desarrollar una mejor salud en el ser humano. </w:t>
      </w:r>
    </w:p>
    <w:p w14:paraId="327F9F6E" w14:textId="77777777" w:rsidR="0059579D" w:rsidRPr="0059579D" w:rsidRDefault="0059579D" w:rsidP="0059579D">
      <w:pPr>
        <w:autoSpaceDE w:val="0"/>
        <w:spacing w:line="240" w:lineRule="auto"/>
        <w:jc w:val="both"/>
        <w:rPr>
          <w:rFonts w:ascii="Arial" w:hAnsi="Arial" w:cs="Arial"/>
          <w:sz w:val="22"/>
          <w:szCs w:val="22"/>
        </w:rPr>
      </w:pPr>
    </w:p>
    <w:p w14:paraId="65140DDC" w14:textId="77777777" w:rsidR="0059579D" w:rsidRDefault="0059579D" w:rsidP="0059579D">
      <w:pPr>
        <w:autoSpaceDE w:val="0"/>
        <w:spacing w:line="240" w:lineRule="auto"/>
        <w:jc w:val="both"/>
        <w:rPr>
          <w:rFonts w:ascii="Arial" w:hAnsi="Arial" w:cs="Arial"/>
          <w:sz w:val="22"/>
          <w:szCs w:val="22"/>
        </w:rPr>
      </w:pPr>
      <w:r w:rsidRPr="0059579D">
        <w:rPr>
          <w:rFonts w:ascii="Arial" w:hAnsi="Arial" w:cs="Arial"/>
          <w:sz w:val="22"/>
          <w:szCs w:val="22"/>
        </w:rPr>
        <w:t>- La Ley 181 de 1995 Nota 1: (Nota 1: Modificada por la Ley 1445 de 2011, por la Ley 1389 de 2010, por la Ley 494 de 1999 y por la Ley 344 de 1996. Nota 2: Derogada parcialmente por la Ley 1493 de 2011 y por la Ley 617 de 2000. Nota 3: Ver Decreto 900 de 2010 y Ley 978 de 2005. Nota 4: Reformada por la Ley 582 de 2000). Por la cual se dictan disposiciones para el fomento del deporte, la recreación, el aprovechamiento del tiempo libre y la Educación Física y se crea el Sistema Nacional del Deporte. Especialmente: artículo 3 numeral 17, artículo 5.</w:t>
      </w:r>
    </w:p>
    <w:p w14:paraId="4D649507" w14:textId="77777777" w:rsidR="0059579D" w:rsidRPr="0059579D" w:rsidRDefault="0059579D" w:rsidP="0059579D">
      <w:pPr>
        <w:autoSpaceDE w:val="0"/>
        <w:spacing w:line="240" w:lineRule="auto"/>
        <w:jc w:val="both"/>
        <w:rPr>
          <w:rFonts w:ascii="Arial" w:hAnsi="Arial" w:cs="Arial"/>
          <w:sz w:val="22"/>
          <w:szCs w:val="22"/>
        </w:rPr>
      </w:pPr>
    </w:p>
    <w:p w14:paraId="26B5FACC" w14:textId="77777777" w:rsidR="0059579D" w:rsidRDefault="0059579D" w:rsidP="0059579D">
      <w:pPr>
        <w:autoSpaceDE w:val="0"/>
        <w:spacing w:line="240" w:lineRule="auto"/>
        <w:jc w:val="both"/>
        <w:rPr>
          <w:rFonts w:ascii="Arial" w:hAnsi="Arial" w:cs="Arial"/>
          <w:sz w:val="22"/>
          <w:szCs w:val="22"/>
        </w:rPr>
      </w:pPr>
      <w:r w:rsidRPr="0059579D">
        <w:rPr>
          <w:rFonts w:ascii="Arial" w:hAnsi="Arial" w:cs="Arial"/>
          <w:sz w:val="22"/>
          <w:szCs w:val="22"/>
        </w:rPr>
        <w:t>- Acuerdo 4 de 1978 Por el cual se crea el Instituto Distrital para la Recreación y el Deporte.</w:t>
      </w:r>
    </w:p>
    <w:p w14:paraId="2E632200" w14:textId="77777777" w:rsidR="0059579D" w:rsidRPr="0059579D" w:rsidRDefault="0059579D" w:rsidP="0059579D">
      <w:pPr>
        <w:autoSpaceDE w:val="0"/>
        <w:spacing w:line="240" w:lineRule="auto"/>
        <w:jc w:val="both"/>
        <w:rPr>
          <w:rFonts w:ascii="Arial" w:hAnsi="Arial" w:cs="Arial"/>
          <w:sz w:val="22"/>
          <w:szCs w:val="22"/>
        </w:rPr>
      </w:pPr>
    </w:p>
    <w:p w14:paraId="2C1C3530" w14:textId="77777777" w:rsidR="0059579D" w:rsidRDefault="0059579D" w:rsidP="0059579D">
      <w:pPr>
        <w:autoSpaceDE w:val="0"/>
        <w:spacing w:line="240" w:lineRule="auto"/>
        <w:jc w:val="both"/>
        <w:rPr>
          <w:rFonts w:ascii="Arial" w:hAnsi="Arial" w:cs="Arial"/>
          <w:sz w:val="22"/>
          <w:szCs w:val="22"/>
        </w:rPr>
      </w:pPr>
      <w:r w:rsidRPr="0059579D">
        <w:rPr>
          <w:rFonts w:ascii="Arial" w:hAnsi="Arial" w:cs="Arial"/>
          <w:sz w:val="22"/>
          <w:szCs w:val="22"/>
        </w:rPr>
        <w:t>- Ley 115 de 1994 Por la cual se expide la ley general de educación. Especialmente: artículo 5, numeral 12, articulo 14 numeral b, artículo 21 numeral j), artículo 22 numeral ñ, artículo 204 numeral b).</w:t>
      </w:r>
    </w:p>
    <w:p w14:paraId="51314E73" w14:textId="77777777" w:rsidR="0059579D" w:rsidRPr="0059579D" w:rsidRDefault="0059579D" w:rsidP="0059579D">
      <w:pPr>
        <w:autoSpaceDE w:val="0"/>
        <w:spacing w:line="240" w:lineRule="auto"/>
        <w:jc w:val="both"/>
        <w:rPr>
          <w:rFonts w:ascii="Arial" w:hAnsi="Arial" w:cs="Arial"/>
          <w:sz w:val="22"/>
          <w:szCs w:val="22"/>
        </w:rPr>
      </w:pPr>
    </w:p>
    <w:p w14:paraId="6B9B6DB6" w14:textId="77777777" w:rsidR="0059579D" w:rsidRDefault="0059579D" w:rsidP="0059579D">
      <w:pPr>
        <w:autoSpaceDE w:val="0"/>
        <w:spacing w:line="240" w:lineRule="auto"/>
        <w:jc w:val="both"/>
        <w:rPr>
          <w:rFonts w:ascii="Arial" w:hAnsi="Arial" w:cs="Arial"/>
          <w:sz w:val="22"/>
          <w:szCs w:val="22"/>
        </w:rPr>
      </w:pPr>
      <w:r w:rsidRPr="0059579D">
        <w:rPr>
          <w:rFonts w:ascii="Arial" w:hAnsi="Arial" w:cs="Arial"/>
          <w:sz w:val="22"/>
          <w:szCs w:val="22"/>
        </w:rPr>
        <w:t>- Ley 1098 de 2006, Por la cual se expide el código de la infancia y la adolescencia.</w:t>
      </w:r>
    </w:p>
    <w:p w14:paraId="44CCDA73" w14:textId="77777777" w:rsidR="0059579D" w:rsidRPr="0059579D" w:rsidRDefault="0059579D" w:rsidP="0059579D">
      <w:pPr>
        <w:autoSpaceDE w:val="0"/>
        <w:spacing w:line="240" w:lineRule="auto"/>
        <w:jc w:val="both"/>
        <w:rPr>
          <w:rFonts w:ascii="Arial" w:hAnsi="Arial" w:cs="Arial"/>
          <w:sz w:val="22"/>
          <w:szCs w:val="22"/>
        </w:rPr>
      </w:pPr>
    </w:p>
    <w:p w14:paraId="01E54705" w14:textId="77777777" w:rsidR="0059579D" w:rsidRDefault="0059579D" w:rsidP="0059579D">
      <w:pPr>
        <w:autoSpaceDE w:val="0"/>
        <w:spacing w:line="240" w:lineRule="auto"/>
        <w:jc w:val="both"/>
        <w:rPr>
          <w:rFonts w:ascii="Arial" w:hAnsi="Arial" w:cs="Arial"/>
          <w:sz w:val="22"/>
          <w:szCs w:val="22"/>
        </w:rPr>
      </w:pPr>
      <w:r w:rsidRPr="0059579D">
        <w:rPr>
          <w:rFonts w:ascii="Arial" w:hAnsi="Arial" w:cs="Arial"/>
          <w:sz w:val="22"/>
          <w:szCs w:val="22"/>
        </w:rPr>
        <w:t>- Decreto 229 de 2015 Modificado por el Decreto 483 de 2018, Por medio del cual se adopta la Política Pública de Deporte, Recreación, Actividad Física, Parques y Escenarios para Bogotá.</w:t>
      </w:r>
    </w:p>
    <w:p w14:paraId="53E24B1B" w14:textId="77777777" w:rsidR="00FA4F9F" w:rsidRPr="0059579D" w:rsidRDefault="00FA4F9F" w:rsidP="0059579D">
      <w:pPr>
        <w:autoSpaceDE w:val="0"/>
        <w:spacing w:line="240" w:lineRule="auto"/>
        <w:jc w:val="both"/>
        <w:rPr>
          <w:rFonts w:ascii="Arial" w:hAnsi="Arial" w:cs="Arial"/>
          <w:sz w:val="22"/>
          <w:szCs w:val="22"/>
        </w:rPr>
      </w:pPr>
    </w:p>
    <w:p w14:paraId="2B681ECF" w14:textId="77777777" w:rsidR="0059579D" w:rsidRDefault="0059579D" w:rsidP="0059579D">
      <w:pPr>
        <w:autoSpaceDE w:val="0"/>
        <w:spacing w:line="240" w:lineRule="auto"/>
        <w:jc w:val="both"/>
        <w:rPr>
          <w:rFonts w:ascii="Arial" w:hAnsi="Arial" w:cs="Arial"/>
          <w:sz w:val="22"/>
          <w:szCs w:val="22"/>
        </w:rPr>
      </w:pPr>
      <w:r w:rsidRPr="0059579D">
        <w:rPr>
          <w:rFonts w:ascii="Arial" w:hAnsi="Arial" w:cs="Arial"/>
          <w:sz w:val="22"/>
          <w:szCs w:val="22"/>
        </w:rPr>
        <w:t xml:space="preserve">- Decreto 567 de 2017, Por el cual se reglamentan unos programas y estrategias educativas del Distrito Capital y se deroga el Decreto Distrital 546 de 2015. </w:t>
      </w:r>
    </w:p>
    <w:p w14:paraId="5472A711" w14:textId="77777777" w:rsidR="00FA4F9F" w:rsidRPr="0059579D" w:rsidRDefault="00FA4F9F" w:rsidP="0059579D">
      <w:pPr>
        <w:autoSpaceDE w:val="0"/>
        <w:spacing w:line="240" w:lineRule="auto"/>
        <w:jc w:val="both"/>
        <w:rPr>
          <w:rFonts w:ascii="Arial" w:hAnsi="Arial" w:cs="Arial"/>
          <w:sz w:val="22"/>
          <w:szCs w:val="22"/>
        </w:rPr>
      </w:pPr>
    </w:p>
    <w:p w14:paraId="4D801609" w14:textId="77777777" w:rsidR="0059579D" w:rsidRDefault="0059579D" w:rsidP="0059579D">
      <w:pPr>
        <w:autoSpaceDE w:val="0"/>
        <w:spacing w:line="240" w:lineRule="auto"/>
        <w:jc w:val="both"/>
        <w:rPr>
          <w:rFonts w:ascii="Arial" w:hAnsi="Arial" w:cs="Arial"/>
          <w:sz w:val="22"/>
          <w:szCs w:val="22"/>
        </w:rPr>
      </w:pPr>
      <w:r w:rsidRPr="0059579D">
        <w:rPr>
          <w:rFonts w:ascii="Arial" w:hAnsi="Arial" w:cs="Arial"/>
          <w:sz w:val="22"/>
          <w:szCs w:val="22"/>
        </w:rPr>
        <w:lastRenderedPageBreak/>
        <w:t xml:space="preserve">- Decreto 520 de 2011, por el cual se adopta la Política Pública de Infancia y Adolescencia de Bogotá, Distrito Capital, 2011 </w:t>
      </w:r>
      <w:r w:rsidR="009E0E71">
        <w:rPr>
          <w:rFonts w:ascii="Arial" w:hAnsi="Arial" w:cs="Arial"/>
          <w:sz w:val="22"/>
          <w:szCs w:val="22"/>
        </w:rPr>
        <w:t>–</w:t>
      </w:r>
      <w:r w:rsidRPr="0059579D">
        <w:rPr>
          <w:rFonts w:ascii="Arial" w:hAnsi="Arial" w:cs="Arial"/>
          <w:sz w:val="22"/>
          <w:szCs w:val="22"/>
        </w:rPr>
        <w:t xml:space="preserve"> 2021</w:t>
      </w:r>
    </w:p>
    <w:p w14:paraId="45DA2F76" w14:textId="77777777" w:rsidR="009E0E71" w:rsidRDefault="009E0E71" w:rsidP="0059579D">
      <w:pPr>
        <w:autoSpaceDE w:val="0"/>
        <w:spacing w:line="240" w:lineRule="auto"/>
        <w:jc w:val="both"/>
        <w:rPr>
          <w:rFonts w:ascii="Arial" w:hAnsi="Arial" w:cs="Arial"/>
          <w:sz w:val="22"/>
          <w:szCs w:val="22"/>
        </w:rPr>
      </w:pPr>
    </w:p>
    <w:p w14:paraId="5E5B93B0" w14:textId="77777777" w:rsidR="009E0E71" w:rsidRDefault="009E0E71" w:rsidP="009E0E71">
      <w:pPr>
        <w:autoSpaceDE w:val="0"/>
        <w:spacing w:line="240" w:lineRule="auto"/>
        <w:jc w:val="both"/>
        <w:rPr>
          <w:rFonts w:ascii="Arial" w:hAnsi="Arial" w:cs="Arial"/>
          <w:sz w:val="22"/>
          <w:szCs w:val="22"/>
        </w:rPr>
      </w:pPr>
      <w:r>
        <w:rPr>
          <w:rFonts w:ascii="Arial" w:hAnsi="Arial" w:cs="Arial"/>
          <w:sz w:val="22"/>
          <w:szCs w:val="22"/>
        </w:rPr>
        <w:t xml:space="preserve">- </w:t>
      </w:r>
      <w:r w:rsidRPr="009E0E71">
        <w:rPr>
          <w:rFonts w:ascii="Arial" w:hAnsi="Arial" w:cs="Arial"/>
          <w:sz w:val="22"/>
          <w:szCs w:val="22"/>
        </w:rPr>
        <w:t>Decreto 470 de 2007 por el cual se adopta la</w:t>
      </w:r>
      <w:r w:rsidR="00DF48E0">
        <w:rPr>
          <w:rFonts w:ascii="Arial" w:hAnsi="Arial" w:cs="Arial"/>
          <w:sz w:val="22"/>
          <w:szCs w:val="22"/>
        </w:rPr>
        <w:t xml:space="preserve"> </w:t>
      </w:r>
      <w:r w:rsidRPr="009E0E71">
        <w:rPr>
          <w:rFonts w:ascii="Arial" w:hAnsi="Arial" w:cs="Arial"/>
          <w:sz w:val="22"/>
          <w:szCs w:val="22"/>
        </w:rPr>
        <w:t>Política Pública de Discapacidad para el Distrito Capital 2020.</w:t>
      </w:r>
    </w:p>
    <w:p w14:paraId="7A3DAE43" w14:textId="77777777" w:rsidR="009E0E71" w:rsidRPr="009E0E71" w:rsidRDefault="009E0E71" w:rsidP="009E0E71">
      <w:pPr>
        <w:autoSpaceDE w:val="0"/>
        <w:spacing w:line="240" w:lineRule="auto"/>
        <w:jc w:val="both"/>
        <w:rPr>
          <w:rFonts w:ascii="Arial" w:hAnsi="Arial" w:cs="Arial"/>
          <w:sz w:val="22"/>
          <w:szCs w:val="22"/>
        </w:rPr>
      </w:pPr>
    </w:p>
    <w:p w14:paraId="2B532CB0" w14:textId="77777777" w:rsidR="009E0E71" w:rsidRDefault="009E0E71" w:rsidP="009E0E71">
      <w:pPr>
        <w:autoSpaceDE w:val="0"/>
        <w:spacing w:line="240" w:lineRule="auto"/>
        <w:jc w:val="both"/>
        <w:rPr>
          <w:rFonts w:ascii="Arial" w:hAnsi="Arial" w:cs="Arial"/>
          <w:sz w:val="22"/>
          <w:szCs w:val="22"/>
        </w:rPr>
      </w:pPr>
      <w:r>
        <w:rPr>
          <w:rFonts w:ascii="Arial" w:hAnsi="Arial" w:cs="Arial"/>
          <w:sz w:val="22"/>
          <w:szCs w:val="22"/>
        </w:rPr>
        <w:t xml:space="preserve">- </w:t>
      </w:r>
      <w:r w:rsidRPr="009E0E71">
        <w:rPr>
          <w:rFonts w:ascii="Arial" w:hAnsi="Arial" w:cs="Arial"/>
          <w:sz w:val="22"/>
          <w:szCs w:val="22"/>
        </w:rPr>
        <w:t>Política Pública de Juventud 2019–2030 aprobada y adoptada por el Consejo de Política Económica y Social del Distrito (CONPES)</w:t>
      </w:r>
      <w:r>
        <w:rPr>
          <w:rFonts w:ascii="Arial" w:hAnsi="Arial" w:cs="Arial"/>
          <w:sz w:val="22"/>
          <w:szCs w:val="22"/>
        </w:rPr>
        <w:t>.</w:t>
      </w:r>
    </w:p>
    <w:p w14:paraId="30E62897" w14:textId="77777777" w:rsidR="009E0E71" w:rsidRPr="009E0E71" w:rsidRDefault="009E0E71" w:rsidP="009E0E71">
      <w:pPr>
        <w:autoSpaceDE w:val="0"/>
        <w:spacing w:line="240" w:lineRule="auto"/>
        <w:jc w:val="both"/>
        <w:rPr>
          <w:rFonts w:ascii="Arial" w:hAnsi="Arial" w:cs="Arial"/>
          <w:sz w:val="22"/>
          <w:szCs w:val="22"/>
        </w:rPr>
      </w:pPr>
    </w:p>
    <w:p w14:paraId="08AFFBBB" w14:textId="77777777" w:rsidR="009E0E71" w:rsidRPr="0059579D" w:rsidRDefault="009E0E71" w:rsidP="009E0E71">
      <w:pPr>
        <w:autoSpaceDE w:val="0"/>
        <w:spacing w:line="240" w:lineRule="auto"/>
        <w:jc w:val="both"/>
        <w:rPr>
          <w:rFonts w:ascii="Arial" w:hAnsi="Arial" w:cs="Arial"/>
          <w:sz w:val="22"/>
          <w:szCs w:val="22"/>
        </w:rPr>
      </w:pPr>
      <w:r>
        <w:rPr>
          <w:rFonts w:ascii="Arial" w:hAnsi="Arial" w:cs="Arial"/>
          <w:sz w:val="22"/>
          <w:szCs w:val="22"/>
        </w:rPr>
        <w:t xml:space="preserve">- </w:t>
      </w:r>
      <w:r w:rsidRPr="009E0E71">
        <w:rPr>
          <w:rFonts w:ascii="Arial" w:hAnsi="Arial" w:cs="Arial"/>
          <w:sz w:val="22"/>
          <w:szCs w:val="22"/>
        </w:rPr>
        <w:t>Política Pública de Atención, Asistencia y Reparación Integral a Víctimas del Conflicto Armado</w:t>
      </w:r>
      <w:r>
        <w:rPr>
          <w:rFonts w:ascii="Arial" w:hAnsi="Arial" w:cs="Arial"/>
          <w:sz w:val="22"/>
          <w:szCs w:val="22"/>
        </w:rPr>
        <w:t>.</w:t>
      </w:r>
    </w:p>
    <w:p w14:paraId="6258E45D" w14:textId="77777777" w:rsidR="00B84130" w:rsidRPr="002C4912" w:rsidRDefault="00B84130" w:rsidP="0059579D">
      <w:pPr>
        <w:pStyle w:val="LO-Normal"/>
        <w:autoSpaceDE w:val="0"/>
        <w:spacing w:line="240" w:lineRule="auto"/>
        <w:rPr>
          <w:rFonts w:ascii="Arial" w:hAnsi="Arial" w:cs="Arial"/>
          <w:sz w:val="22"/>
          <w:szCs w:val="22"/>
        </w:rPr>
      </w:pPr>
    </w:p>
    <w:p w14:paraId="073D9CCE" w14:textId="3ADB8696" w:rsidR="002D3017" w:rsidRDefault="002D3017">
      <w:pPr>
        <w:widowControl/>
        <w:suppressAutoHyphens w:val="0"/>
        <w:spacing w:line="240" w:lineRule="auto"/>
        <w:textAlignment w:val="auto"/>
        <w:rPr>
          <w:rFonts w:ascii="Arial" w:hAnsi="Arial" w:cs="Arial"/>
          <w:sz w:val="22"/>
          <w:szCs w:val="22"/>
        </w:rPr>
      </w:pPr>
      <w:r>
        <w:rPr>
          <w:rFonts w:ascii="Arial" w:hAnsi="Arial" w:cs="Arial"/>
          <w:sz w:val="22"/>
          <w:szCs w:val="22"/>
        </w:rPr>
        <w:br w:type="page"/>
      </w:r>
    </w:p>
    <w:p w14:paraId="12C6F9B8" w14:textId="77777777" w:rsidR="00B84130" w:rsidRPr="002C4912" w:rsidRDefault="00B84130">
      <w:pPr>
        <w:pStyle w:val="LO-Normal"/>
        <w:autoSpaceDE w:val="0"/>
        <w:spacing w:before="13" w:line="240" w:lineRule="exact"/>
        <w:rPr>
          <w:rFonts w:ascii="Arial" w:hAnsi="Arial" w:cs="Arial"/>
          <w:sz w:val="22"/>
          <w:szCs w:val="22"/>
        </w:rPr>
      </w:pPr>
    </w:p>
    <w:p w14:paraId="61B53638" w14:textId="77777777" w:rsidR="00B84130" w:rsidRPr="002C4912" w:rsidRDefault="00B84130">
      <w:pPr>
        <w:pStyle w:val="Prrafodelista1"/>
        <w:autoSpaceDE w:val="0"/>
        <w:spacing w:before="32"/>
        <w:ind w:left="0"/>
        <w:rPr>
          <w:rFonts w:ascii="Arial" w:hAnsi="Arial" w:cs="Arial"/>
          <w:sz w:val="22"/>
          <w:szCs w:val="22"/>
        </w:rPr>
      </w:pPr>
      <w:r w:rsidRPr="002C4912">
        <w:rPr>
          <w:rStyle w:val="Fuentedeprrafopredeter2"/>
          <w:rFonts w:ascii="Arial" w:hAnsi="Arial" w:cs="Arial"/>
          <w:b/>
          <w:bCs/>
          <w:sz w:val="22"/>
          <w:szCs w:val="22"/>
        </w:rPr>
        <w:t>9. EVALUACIÓN DEL PROYECTO</w:t>
      </w:r>
    </w:p>
    <w:p w14:paraId="7FEDE2B3" w14:textId="77777777" w:rsidR="00B84130" w:rsidRPr="002C4912" w:rsidRDefault="00B84130">
      <w:pPr>
        <w:pStyle w:val="LO-Normal"/>
        <w:autoSpaceDE w:val="0"/>
        <w:rPr>
          <w:rFonts w:ascii="Arial" w:hAnsi="Arial" w:cs="Arial"/>
          <w:sz w:val="22"/>
          <w:szCs w:val="22"/>
        </w:rPr>
      </w:pPr>
    </w:p>
    <w:tbl>
      <w:tblPr>
        <w:tblW w:w="0" w:type="auto"/>
        <w:jc w:val="center"/>
        <w:tblLayout w:type="fixed"/>
        <w:tblLook w:val="0000" w:firstRow="0" w:lastRow="0" w:firstColumn="0" w:lastColumn="0" w:noHBand="0" w:noVBand="0"/>
      </w:tblPr>
      <w:tblGrid>
        <w:gridCol w:w="4644"/>
        <w:gridCol w:w="4440"/>
      </w:tblGrid>
      <w:tr w:rsidR="00B84130" w:rsidRPr="002C4912" w14:paraId="77866207" w14:textId="77777777" w:rsidTr="002544DF">
        <w:trPr>
          <w:jc w:val="center"/>
        </w:trPr>
        <w:tc>
          <w:tcPr>
            <w:tcW w:w="4644" w:type="dxa"/>
            <w:tcBorders>
              <w:top w:val="single" w:sz="4" w:space="0" w:color="000000"/>
              <w:left w:val="single" w:sz="4" w:space="0" w:color="000000"/>
              <w:bottom w:val="single" w:sz="4" w:space="0" w:color="000000"/>
            </w:tcBorders>
            <w:shd w:val="clear" w:color="auto" w:fill="auto"/>
            <w:vAlign w:val="center"/>
          </w:tcPr>
          <w:p w14:paraId="641EDD7E" w14:textId="77777777" w:rsidR="00B84130" w:rsidRPr="002C4912" w:rsidRDefault="00B84130">
            <w:pPr>
              <w:jc w:val="center"/>
              <w:rPr>
                <w:rFonts w:ascii="Arial" w:hAnsi="Arial" w:cs="Arial"/>
                <w:sz w:val="22"/>
                <w:szCs w:val="22"/>
              </w:rPr>
            </w:pPr>
            <w:r w:rsidRPr="002C4912">
              <w:rPr>
                <w:rFonts w:ascii="Arial" w:hAnsi="Arial" w:cs="Arial"/>
                <w:b/>
                <w:sz w:val="22"/>
                <w:szCs w:val="22"/>
              </w:rPr>
              <w:t>OBJETIVO</w:t>
            </w:r>
          </w:p>
        </w:tc>
        <w:tc>
          <w:tcPr>
            <w:tcW w:w="44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241D58" w14:textId="77777777" w:rsidR="00B84130" w:rsidRPr="002C4912" w:rsidRDefault="00B84130">
            <w:pPr>
              <w:pStyle w:val="Prrafodelista1"/>
              <w:autoSpaceDE w:val="0"/>
              <w:spacing w:line="276" w:lineRule="auto"/>
              <w:ind w:left="0"/>
              <w:jc w:val="center"/>
              <w:rPr>
                <w:rFonts w:ascii="Arial" w:hAnsi="Arial" w:cs="Arial"/>
                <w:sz w:val="22"/>
                <w:szCs w:val="22"/>
              </w:rPr>
            </w:pPr>
            <w:r w:rsidRPr="002C4912">
              <w:rPr>
                <w:rFonts w:ascii="Arial" w:hAnsi="Arial" w:cs="Arial"/>
                <w:b/>
                <w:sz w:val="22"/>
                <w:szCs w:val="22"/>
              </w:rPr>
              <w:t>INDICADOR</w:t>
            </w:r>
            <w:r w:rsidR="000044C5">
              <w:rPr>
                <w:rFonts w:ascii="Arial" w:hAnsi="Arial" w:cs="Arial"/>
                <w:b/>
                <w:sz w:val="22"/>
                <w:szCs w:val="22"/>
              </w:rPr>
              <w:t xml:space="preserve"> MGA</w:t>
            </w:r>
          </w:p>
        </w:tc>
      </w:tr>
      <w:tr w:rsidR="00B84130" w:rsidRPr="002C4912" w14:paraId="16E90F3E" w14:textId="77777777" w:rsidTr="002544DF">
        <w:trPr>
          <w:cantSplit/>
          <w:trHeight w:val="974"/>
          <w:jc w:val="center"/>
        </w:trPr>
        <w:tc>
          <w:tcPr>
            <w:tcW w:w="4644" w:type="dxa"/>
            <w:vMerge w:val="restart"/>
            <w:tcBorders>
              <w:top w:val="single" w:sz="4" w:space="0" w:color="000000"/>
              <w:left w:val="single" w:sz="4" w:space="0" w:color="000000"/>
              <w:bottom w:val="single" w:sz="4" w:space="0" w:color="000000"/>
            </w:tcBorders>
            <w:shd w:val="clear" w:color="auto" w:fill="auto"/>
            <w:vAlign w:val="center"/>
          </w:tcPr>
          <w:p w14:paraId="796B950F" w14:textId="77777777" w:rsidR="003E3BD2" w:rsidRPr="007727D1" w:rsidRDefault="003E3BD2" w:rsidP="00B852B6">
            <w:pPr>
              <w:pStyle w:val="Textoindependiente"/>
              <w:spacing w:line="240" w:lineRule="auto"/>
              <w:jc w:val="both"/>
              <w:rPr>
                <w:rFonts w:ascii="Arial" w:hAnsi="Arial" w:cs="Arial"/>
                <w:sz w:val="22"/>
                <w:szCs w:val="22"/>
              </w:rPr>
            </w:pPr>
            <w:r w:rsidRPr="007727D1">
              <w:rPr>
                <w:rFonts w:ascii="Arial" w:hAnsi="Arial" w:cs="Arial"/>
                <w:sz w:val="22"/>
                <w:szCs w:val="22"/>
              </w:rPr>
              <w:t>Aumentar los niveles de permanencia en los programas de formación deportiva complementaria de los niños, niñas, adolescentes y jóvenes de las Instituciones Educativas Distritales IED de Bogotá D.C</w:t>
            </w:r>
            <w:r w:rsidRPr="007727D1">
              <w:rPr>
                <w:rFonts w:ascii="Arial" w:hAnsi="Arial" w:cs="Arial"/>
                <w:color w:val="000000"/>
                <w:sz w:val="22"/>
                <w:szCs w:val="22"/>
                <w:lang w:val="es-ES"/>
              </w:rPr>
              <w:t>.</w:t>
            </w:r>
          </w:p>
          <w:p w14:paraId="2F425DA8" w14:textId="77777777" w:rsidR="00B84130" w:rsidRPr="002C4912" w:rsidRDefault="00B84130">
            <w:pPr>
              <w:pStyle w:val="Textoindependiente"/>
              <w:spacing w:after="0" w:line="200" w:lineRule="atLeast"/>
              <w:jc w:val="both"/>
              <w:rPr>
                <w:rFonts w:ascii="Arial" w:hAnsi="Arial" w:cs="Arial"/>
                <w:sz w:val="22"/>
                <w:szCs w:val="22"/>
              </w:rPr>
            </w:pPr>
          </w:p>
        </w:tc>
        <w:tc>
          <w:tcPr>
            <w:tcW w:w="44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0FBD97" w14:textId="77777777" w:rsidR="00B84130" w:rsidRPr="002C4912" w:rsidRDefault="003E3BD2">
            <w:pPr>
              <w:pStyle w:val="LO-Normal"/>
              <w:autoSpaceDE w:val="0"/>
              <w:spacing w:before="13" w:line="240" w:lineRule="exact"/>
              <w:jc w:val="both"/>
              <w:rPr>
                <w:rFonts w:ascii="Arial" w:hAnsi="Arial" w:cs="Arial"/>
                <w:sz w:val="22"/>
                <w:szCs w:val="22"/>
              </w:rPr>
            </w:pPr>
            <w:r w:rsidRPr="003E3BD2">
              <w:rPr>
                <w:rFonts w:ascii="Arial" w:hAnsi="Arial" w:cs="Arial"/>
                <w:sz w:val="22"/>
                <w:szCs w:val="22"/>
              </w:rPr>
              <w:t>Personas que acceden a servicios deportivos, recreativos y de actividad física</w:t>
            </w:r>
          </w:p>
        </w:tc>
      </w:tr>
      <w:tr w:rsidR="00B84130" w:rsidRPr="002C4912" w14:paraId="2BF276B9" w14:textId="77777777" w:rsidTr="002544DF">
        <w:trPr>
          <w:cantSplit/>
          <w:trHeight w:val="915"/>
          <w:jc w:val="center"/>
        </w:trPr>
        <w:tc>
          <w:tcPr>
            <w:tcW w:w="4644" w:type="dxa"/>
            <w:vMerge/>
            <w:tcBorders>
              <w:top w:val="single" w:sz="4" w:space="0" w:color="000000"/>
              <w:left w:val="single" w:sz="4" w:space="0" w:color="000000"/>
              <w:bottom w:val="single" w:sz="4" w:space="0" w:color="000000"/>
            </w:tcBorders>
            <w:shd w:val="clear" w:color="auto" w:fill="auto"/>
            <w:vAlign w:val="center"/>
          </w:tcPr>
          <w:p w14:paraId="05FA78A5" w14:textId="77777777" w:rsidR="00B84130" w:rsidRPr="002C4912" w:rsidRDefault="00B84130">
            <w:pPr>
              <w:snapToGrid w:val="0"/>
              <w:jc w:val="both"/>
              <w:rPr>
                <w:rFonts w:ascii="Arial" w:hAnsi="Arial" w:cs="Arial"/>
                <w:sz w:val="22"/>
                <w:szCs w:val="22"/>
              </w:rPr>
            </w:pPr>
          </w:p>
        </w:tc>
        <w:tc>
          <w:tcPr>
            <w:tcW w:w="44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F3117A" w14:textId="77777777" w:rsidR="00B84130" w:rsidRPr="002C4912" w:rsidRDefault="003E3BD2">
            <w:pPr>
              <w:pStyle w:val="LO-Normal"/>
              <w:autoSpaceDE w:val="0"/>
              <w:spacing w:before="13" w:line="240" w:lineRule="exact"/>
              <w:jc w:val="both"/>
              <w:rPr>
                <w:rFonts w:ascii="Arial" w:hAnsi="Arial" w:cs="Arial"/>
                <w:sz w:val="22"/>
                <w:szCs w:val="22"/>
              </w:rPr>
            </w:pPr>
            <w:r w:rsidRPr="003E3BD2">
              <w:rPr>
                <w:rFonts w:ascii="Arial" w:hAnsi="Arial" w:cs="Arial"/>
                <w:sz w:val="22"/>
                <w:szCs w:val="22"/>
              </w:rPr>
              <w:t>Personas con talento deportivo identificadas</w:t>
            </w:r>
          </w:p>
        </w:tc>
      </w:tr>
    </w:tbl>
    <w:p w14:paraId="0FC1655C" w14:textId="39D8F5AB" w:rsidR="00D13CE8" w:rsidRDefault="00D13CE8" w:rsidP="00D661EE">
      <w:pPr>
        <w:autoSpaceDE w:val="0"/>
        <w:rPr>
          <w:rFonts w:ascii="Arial" w:hAnsi="Arial" w:cs="Arial"/>
          <w:sz w:val="22"/>
          <w:szCs w:val="22"/>
        </w:rPr>
      </w:pPr>
    </w:p>
    <w:tbl>
      <w:tblPr>
        <w:tblW w:w="9091" w:type="dxa"/>
        <w:jc w:val="center"/>
        <w:shd w:val="clear" w:color="auto" w:fill="FFFFFF"/>
        <w:tblCellMar>
          <w:left w:w="0" w:type="dxa"/>
          <w:right w:w="0" w:type="dxa"/>
        </w:tblCellMar>
        <w:tblLook w:val="04A0" w:firstRow="1" w:lastRow="0" w:firstColumn="1" w:lastColumn="0" w:noHBand="0" w:noVBand="1"/>
      </w:tblPr>
      <w:tblGrid>
        <w:gridCol w:w="3051"/>
        <w:gridCol w:w="6040"/>
      </w:tblGrid>
      <w:tr w:rsidR="00D13CE8" w:rsidRPr="0043334E" w14:paraId="13BA7781" w14:textId="77777777" w:rsidTr="00035D45">
        <w:trPr>
          <w:trHeight w:val="300"/>
          <w:jc w:val="center"/>
        </w:trPr>
        <w:tc>
          <w:tcPr>
            <w:tcW w:w="3051" w:type="dxa"/>
            <w:tcBorders>
              <w:top w:val="single" w:sz="4" w:space="0" w:color="auto"/>
              <w:left w:val="single" w:sz="4" w:space="0" w:color="auto"/>
              <w:bottom w:val="single" w:sz="4" w:space="0" w:color="auto"/>
              <w:right w:val="single" w:sz="4" w:space="0" w:color="auto"/>
            </w:tcBorders>
            <w:shd w:val="clear" w:color="auto" w:fill="FFF2CC"/>
            <w:noWrap/>
            <w:tcMar>
              <w:top w:w="15" w:type="dxa"/>
              <w:left w:w="15" w:type="dxa"/>
              <w:bottom w:w="0" w:type="dxa"/>
              <w:right w:w="15" w:type="dxa"/>
            </w:tcMar>
            <w:vAlign w:val="bottom"/>
            <w:hideMark/>
          </w:tcPr>
          <w:p w14:paraId="0FE1A75D" w14:textId="77777777" w:rsidR="00D13CE8" w:rsidRPr="0043334E" w:rsidRDefault="00D13CE8" w:rsidP="00D13CE8">
            <w:pPr>
              <w:widowControl/>
              <w:suppressAutoHyphens w:val="0"/>
              <w:spacing w:line="240" w:lineRule="auto"/>
              <w:jc w:val="center"/>
              <w:textAlignment w:val="auto"/>
              <w:rPr>
                <w:rFonts w:ascii="Arial" w:eastAsia="Times New Roman" w:hAnsi="Arial" w:cs="Arial"/>
                <w:b/>
                <w:bCs/>
                <w:color w:val="000000"/>
                <w:kern w:val="0"/>
                <w:sz w:val="22"/>
                <w:szCs w:val="22"/>
                <w:highlight w:val="yellow"/>
                <w:lang w:eastAsia="es-CO" w:bidi="ar-SA"/>
              </w:rPr>
            </w:pPr>
            <w:r w:rsidRPr="0043334E">
              <w:rPr>
                <w:rFonts w:ascii="Arial" w:eastAsia="Times New Roman" w:hAnsi="Arial" w:cs="Arial"/>
                <w:b/>
                <w:bCs/>
                <w:color w:val="000000"/>
                <w:kern w:val="0"/>
                <w:sz w:val="22"/>
                <w:szCs w:val="22"/>
                <w:highlight w:val="yellow"/>
                <w:lang w:eastAsia="es-CO" w:bidi="ar-SA"/>
              </w:rPr>
              <w:t>COMPONENTE</w:t>
            </w:r>
          </w:p>
        </w:tc>
        <w:tc>
          <w:tcPr>
            <w:tcW w:w="6040" w:type="dxa"/>
            <w:tcBorders>
              <w:top w:val="single" w:sz="4" w:space="0" w:color="auto"/>
              <w:left w:val="nil"/>
              <w:bottom w:val="single" w:sz="4" w:space="0" w:color="auto"/>
              <w:right w:val="single" w:sz="4" w:space="0" w:color="auto"/>
            </w:tcBorders>
            <w:shd w:val="clear" w:color="auto" w:fill="FFF2CC"/>
            <w:noWrap/>
            <w:tcMar>
              <w:top w:w="15" w:type="dxa"/>
              <w:left w:w="15" w:type="dxa"/>
              <w:bottom w:w="0" w:type="dxa"/>
              <w:right w:w="15" w:type="dxa"/>
            </w:tcMar>
            <w:vAlign w:val="bottom"/>
            <w:hideMark/>
          </w:tcPr>
          <w:p w14:paraId="5EDE5D9F" w14:textId="77777777" w:rsidR="00D13CE8" w:rsidRPr="0043334E" w:rsidRDefault="00D13CE8" w:rsidP="00D13CE8">
            <w:pPr>
              <w:widowControl/>
              <w:suppressAutoHyphens w:val="0"/>
              <w:spacing w:line="240" w:lineRule="auto"/>
              <w:jc w:val="center"/>
              <w:textAlignment w:val="auto"/>
              <w:rPr>
                <w:rFonts w:ascii="Arial" w:eastAsia="Times New Roman" w:hAnsi="Arial" w:cs="Arial"/>
                <w:b/>
                <w:bCs/>
                <w:color w:val="000000"/>
                <w:kern w:val="0"/>
                <w:sz w:val="22"/>
                <w:szCs w:val="22"/>
                <w:highlight w:val="yellow"/>
                <w:lang w:eastAsia="es-CO" w:bidi="ar-SA"/>
              </w:rPr>
            </w:pPr>
            <w:r w:rsidRPr="0043334E">
              <w:rPr>
                <w:rFonts w:ascii="Arial" w:eastAsia="Times New Roman" w:hAnsi="Arial" w:cs="Arial"/>
                <w:b/>
                <w:bCs/>
                <w:color w:val="000000"/>
                <w:kern w:val="0"/>
                <w:sz w:val="22"/>
                <w:szCs w:val="22"/>
                <w:highlight w:val="yellow"/>
                <w:lang w:eastAsia="es-CO" w:bidi="ar-SA"/>
              </w:rPr>
              <w:t>DESCRIPCIÓN</w:t>
            </w:r>
          </w:p>
        </w:tc>
      </w:tr>
      <w:tr w:rsidR="00D13CE8" w:rsidRPr="0043334E" w14:paraId="104BDDF0" w14:textId="77777777" w:rsidTr="00035D45">
        <w:trPr>
          <w:trHeight w:val="570"/>
          <w:jc w:val="center"/>
        </w:trPr>
        <w:tc>
          <w:tcPr>
            <w:tcW w:w="3051" w:type="dxa"/>
            <w:tcBorders>
              <w:top w:val="nil"/>
              <w:left w:val="single" w:sz="4" w:space="0" w:color="auto"/>
              <w:bottom w:val="single" w:sz="4" w:space="0" w:color="auto"/>
              <w:right w:val="single" w:sz="4" w:space="0" w:color="auto"/>
            </w:tcBorders>
            <w:shd w:val="clear" w:color="auto" w:fill="FFFFFF"/>
            <w:noWrap/>
            <w:tcMar>
              <w:top w:w="15" w:type="dxa"/>
              <w:left w:w="15" w:type="dxa"/>
              <w:bottom w:w="0" w:type="dxa"/>
              <w:right w:w="15" w:type="dxa"/>
            </w:tcMar>
            <w:vAlign w:val="center"/>
            <w:hideMark/>
          </w:tcPr>
          <w:p w14:paraId="455CFE47" w14:textId="77777777" w:rsidR="00D13CE8" w:rsidRPr="0043334E" w:rsidRDefault="00D13CE8" w:rsidP="00D13CE8">
            <w:pPr>
              <w:widowControl/>
              <w:suppressAutoHyphens w:val="0"/>
              <w:spacing w:line="240" w:lineRule="auto"/>
              <w:textAlignment w:val="auto"/>
              <w:rPr>
                <w:rFonts w:ascii="Arial" w:eastAsia="Times New Roman" w:hAnsi="Arial" w:cs="Arial"/>
                <w:b/>
                <w:bCs/>
                <w:color w:val="000000"/>
                <w:kern w:val="0"/>
                <w:sz w:val="22"/>
                <w:szCs w:val="22"/>
                <w:highlight w:val="yellow"/>
                <w:lang w:eastAsia="es-CO" w:bidi="ar-SA"/>
              </w:rPr>
            </w:pPr>
            <w:r w:rsidRPr="0043334E">
              <w:rPr>
                <w:rFonts w:ascii="Arial" w:eastAsia="Times New Roman" w:hAnsi="Arial" w:cs="Arial"/>
                <w:b/>
                <w:bCs/>
                <w:color w:val="000000"/>
                <w:kern w:val="0"/>
                <w:sz w:val="22"/>
                <w:szCs w:val="22"/>
                <w:highlight w:val="yellow"/>
                <w:lang w:eastAsia="es-CO" w:bidi="ar-SA"/>
              </w:rPr>
              <w:t>Talento humano</w:t>
            </w:r>
          </w:p>
        </w:tc>
        <w:tc>
          <w:tcPr>
            <w:tcW w:w="604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hideMark/>
          </w:tcPr>
          <w:p w14:paraId="1B93CDD3" w14:textId="77777777" w:rsidR="00D13CE8" w:rsidRPr="0043334E" w:rsidRDefault="00D13CE8" w:rsidP="00D13CE8">
            <w:pPr>
              <w:widowControl/>
              <w:suppressAutoHyphens w:val="0"/>
              <w:spacing w:line="240" w:lineRule="auto"/>
              <w:jc w:val="both"/>
              <w:textAlignment w:val="auto"/>
              <w:rPr>
                <w:rFonts w:ascii="Arial" w:eastAsia="Times New Roman" w:hAnsi="Arial" w:cs="Arial"/>
                <w:color w:val="000000"/>
                <w:kern w:val="0"/>
                <w:sz w:val="22"/>
                <w:szCs w:val="22"/>
                <w:highlight w:val="yellow"/>
                <w:lang w:eastAsia="es-CO" w:bidi="ar-SA"/>
              </w:rPr>
            </w:pPr>
            <w:r w:rsidRPr="0043334E">
              <w:rPr>
                <w:rFonts w:ascii="Arial" w:eastAsia="Times New Roman" w:hAnsi="Arial" w:cs="Arial"/>
                <w:color w:val="000000"/>
                <w:kern w:val="0"/>
                <w:sz w:val="22"/>
                <w:szCs w:val="22"/>
                <w:highlight w:val="yellow"/>
                <w:lang w:eastAsia="es-CO" w:bidi="ar-SA"/>
              </w:rPr>
              <w:t>Según sea el caso, el recurso humano necesario para ejecutar o administrar el proyecto.</w:t>
            </w:r>
          </w:p>
        </w:tc>
      </w:tr>
      <w:tr w:rsidR="00D13CE8" w:rsidRPr="0043334E" w14:paraId="125F9E24" w14:textId="77777777" w:rsidTr="00035D45">
        <w:trPr>
          <w:trHeight w:val="855"/>
          <w:jc w:val="center"/>
        </w:trPr>
        <w:tc>
          <w:tcPr>
            <w:tcW w:w="3051" w:type="dxa"/>
            <w:tcBorders>
              <w:top w:val="nil"/>
              <w:left w:val="single" w:sz="4" w:space="0" w:color="auto"/>
              <w:bottom w:val="single" w:sz="4" w:space="0" w:color="auto"/>
              <w:right w:val="single" w:sz="4" w:space="0" w:color="auto"/>
            </w:tcBorders>
            <w:shd w:val="clear" w:color="auto" w:fill="FFFFFF"/>
            <w:noWrap/>
            <w:tcMar>
              <w:top w:w="15" w:type="dxa"/>
              <w:left w:w="15" w:type="dxa"/>
              <w:bottom w:w="0" w:type="dxa"/>
              <w:right w:w="15" w:type="dxa"/>
            </w:tcMar>
            <w:vAlign w:val="center"/>
            <w:hideMark/>
          </w:tcPr>
          <w:p w14:paraId="498E0233" w14:textId="77777777" w:rsidR="00D13CE8" w:rsidRPr="0043334E" w:rsidRDefault="00D13CE8" w:rsidP="00D13CE8">
            <w:pPr>
              <w:widowControl/>
              <w:suppressAutoHyphens w:val="0"/>
              <w:spacing w:line="240" w:lineRule="auto"/>
              <w:textAlignment w:val="auto"/>
              <w:rPr>
                <w:rFonts w:ascii="Arial" w:eastAsia="Times New Roman" w:hAnsi="Arial" w:cs="Arial"/>
                <w:b/>
                <w:bCs/>
                <w:color w:val="000000"/>
                <w:kern w:val="0"/>
                <w:sz w:val="22"/>
                <w:szCs w:val="22"/>
                <w:highlight w:val="yellow"/>
                <w:lang w:eastAsia="es-CO" w:bidi="ar-SA"/>
              </w:rPr>
            </w:pPr>
            <w:r w:rsidRPr="0043334E">
              <w:rPr>
                <w:rFonts w:ascii="Arial" w:eastAsia="Times New Roman" w:hAnsi="Arial" w:cs="Arial"/>
                <w:b/>
                <w:bCs/>
                <w:color w:val="000000"/>
                <w:kern w:val="0"/>
                <w:sz w:val="22"/>
                <w:szCs w:val="22"/>
                <w:highlight w:val="yellow"/>
                <w:lang w:eastAsia="es-CO" w:bidi="ar-SA"/>
              </w:rPr>
              <w:t>Suministros</w:t>
            </w:r>
          </w:p>
        </w:tc>
        <w:tc>
          <w:tcPr>
            <w:tcW w:w="604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hideMark/>
          </w:tcPr>
          <w:p w14:paraId="67F73957" w14:textId="77777777" w:rsidR="00D13CE8" w:rsidRPr="0043334E" w:rsidRDefault="00D13CE8" w:rsidP="00D13CE8">
            <w:pPr>
              <w:widowControl/>
              <w:suppressAutoHyphens w:val="0"/>
              <w:spacing w:line="240" w:lineRule="auto"/>
              <w:jc w:val="both"/>
              <w:textAlignment w:val="auto"/>
              <w:rPr>
                <w:rFonts w:ascii="Arial" w:eastAsia="Times New Roman" w:hAnsi="Arial" w:cs="Arial"/>
                <w:color w:val="000000"/>
                <w:kern w:val="0"/>
                <w:sz w:val="22"/>
                <w:szCs w:val="22"/>
                <w:highlight w:val="yellow"/>
                <w:lang w:eastAsia="es-CO" w:bidi="ar-SA"/>
              </w:rPr>
            </w:pPr>
            <w:r w:rsidRPr="0043334E">
              <w:rPr>
                <w:rFonts w:ascii="Arial" w:eastAsia="Times New Roman" w:hAnsi="Arial" w:cs="Arial"/>
                <w:color w:val="000000"/>
                <w:kern w:val="0"/>
                <w:sz w:val="22"/>
                <w:szCs w:val="22"/>
                <w:highlight w:val="yellow"/>
                <w:lang w:eastAsia="es-CO" w:bidi="ar-SA"/>
              </w:rPr>
              <w:t>Corresponde a toda clase de insumos requeridos para el desempeño de las actividades administrativas de la entidad.</w:t>
            </w:r>
          </w:p>
        </w:tc>
      </w:tr>
      <w:tr w:rsidR="00D13CE8" w:rsidRPr="0043334E" w14:paraId="59C21550" w14:textId="77777777" w:rsidTr="00035D45">
        <w:trPr>
          <w:trHeight w:val="855"/>
          <w:jc w:val="center"/>
        </w:trPr>
        <w:tc>
          <w:tcPr>
            <w:tcW w:w="3051" w:type="dxa"/>
            <w:tcBorders>
              <w:top w:val="nil"/>
              <w:left w:val="single" w:sz="4" w:space="0" w:color="auto"/>
              <w:bottom w:val="single" w:sz="4" w:space="0" w:color="auto"/>
              <w:right w:val="single" w:sz="4" w:space="0" w:color="auto"/>
            </w:tcBorders>
            <w:shd w:val="clear" w:color="auto" w:fill="FFFFFF"/>
            <w:noWrap/>
            <w:tcMar>
              <w:top w:w="15" w:type="dxa"/>
              <w:left w:w="15" w:type="dxa"/>
              <w:bottom w:w="0" w:type="dxa"/>
              <w:right w:w="15" w:type="dxa"/>
            </w:tcMar>
            <w:vAlign w:val="center"/>
            <w:hideMark/>
          </w:tcPr>
          <w:p w14:paraId="79429541" w14:textId="77777777" w:rsidR="00D13CE8" w:rsidRPr="0043334E" w:rsidRDefault="00D13CE8" w:rsidP="00D13CE8">
            <w:pPr>
              <w:widowControl/>
              <w:suppressAutoHyphens w:val="0"/>
              <w:spacing w:line="240" w:lineRule="auto"/>
              <w:textAlignment w:val="auto"/>
              <w:rPr>
                <w:rFonts w:ascii="Arial" w:eastAsia="Times New Roman" w:hAnsi="Arial" w:cs="Arial"/>
                <w:b/>
                <w:bCs/>
                <w:color w:val="000000"/>
                <w:kern w:val="0"/>
                <w:sz w:val="22"/>
                <w:szCs w:val="22"/>
                <w:highlight w:val="yellow"/>
                <w:lang w:eastAsia="es-CO" w:bidi="ar-SA"/>
              </w:rPr>
            </w:pPr>
            <w:r w:rsidRPr="0043334E">
              <w:rPr>
                <w:rFonts w:ascii="Arial" w:eastAsia="Times New Roman" w:hAnsi="Arial" w:cs="Arial"/>
                <w:b/>
                <w:bCs/>
                <w:color w:val="000000"/>
                <w:kern w:val="0"/>
                <w:sz w:val="22"/>
                <w:szCs w:val="22"/>
                <w:highlight w:val="yellow"/>
                <w:lang w:eastAsia="es-CO" w:bidi="ar-SA"/>
              </w:rPr>
              <w:t>Logística</w:t>
            </w:r>
          </w:p>
        </w:tc>
        <w:tc>
          <w:tcPr>
            <w:tcW w:w="604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hideMark/>
          </w:tcPr>
          <w:p w14:paraId="0A64D813" w14:textId="77777777" w:rsidR="00D13CE8" w:rsidRPr="0043334E" w:rsidRDefault="00D13CE8" w:rsidP="00D13CE8">
            <w:pPr>
              <w:widowControl/>
              <w:suppressAutoHyphens w:val="0"/>
              <w:spacing w:line="240" w:lineRule="auto"/>
              <w:jc w:val="both"/>
              <w:textAlignment w:val="auto"/>
              <w:rPr>
                <w:rFonts w:ascii="Arial" w:eastAsia="Times New Roman" w:hAnsi="Arial" w:cs="Arial"/>
                <w:color w:val="000000"/>
                <w:kern w:val="0"/>
                <w:sz w:val="22"/>
                <w:szCs w:val="22"/>
                <w:highlight w:val="yellow"/>
                <w:lang w:eastAsia="es-CO" w:bidi="ar-SA"/>
              </w:rPr>
            </w:pPr>
            <w:r w:rsidRPr="0043334E">
              <w:rPr>
                <w:rFonts w:ascii="Arial" w:eastAsia="Times New Roman" w:hAnsi="Arial" w:cs="Arial"/>
                <w:color w:val="000000"/>
                <w:kern w:val="0"/>
                <w:sz w:val="22"/>
                <w:szCs w:val="22"/>
                <w:highlight w:val="yellow"/>
                <w:lang w:eastAsia="es-CO" w:bidi="ar-SA"/>
              </w:rPr>
              <w:t>Corresponde a los medios y métodos que permiten hacer entrega oportuna de los bienes y servicios de la entidad o de un servicio.</w:t>
            </w:r>
          </w:p>
        </w:tc>
      </w:tr>
      <w:tr w:rsidR="00D13CE8" w:rsidRPr="0043334E" w14:paraId="11BA0250" w14:textId="77777777" w:rsidTr="00035D45">
        <w:trPr>
          <w:trHeight w:val="570"/>
          <w:jc w:val="center"/>
        </w:trPr>
        <w:tc>
          <w:tcPr>
            <w:tcW w:w="3051" w:type="dxa"/>
            <w:tcBorders>
              <w:top w:val="nil"/>
              <w:left w:val="single" w:sz="4" w:space="0" w:color="auto"/>
              <w:bottom w:val="single" w:sz="4" w:space="0" w:color="auto"/>
              <w:right w:val="single" w:sz="4" w:space="0" w:color="auto"/>
            </w:tcBorders>
            <w:shd w:val="clear" w:color="auto" w:fill="FFFFFF"/>
            <w:noWrap/>
            <w:tcMar>
              <w:top w:w="15" w:type="dxa"/>
              <w:left w:w="15" w:type="dxa"/>
              <w:bottom w:w="0" w:type="dxa"/>
              <w:right w:w="15" w:type="dxa"/>
            </w:tcMar>
            <w:vAlign w:val="center"/>
            <w:hideMark/>
          </w:tcPr>
          <w:p w14:paraId="66980D36" w14:textId="77777777" w:rsidR="00D13CE8" w:rsidRPr="0043334E" w:rsidRDefault="00D13CE8" w:rsidP="00D13CE8">
            <w:pPr>
              <w:widowControl/>
              <w:suppressAutoHyphens w:val="0"/>
              <w:spacing w:line="240" w:lineRule="auto"/>
              <w:textAlignment w:val="auto"/>
              <w:rPr>
                <w:rFonts w:ascii="Arial" w:eastAsia="Times New Roman" w:hAnsi="Arial" w:cs="Arial"/>
                <w:b/>
                <w:bCs/>
                <w:color w:val="000000"/>
                <w:kern w:val="0"/>
                <w:sz w:val="22"/>
                <w:szCs w:val="22"/>
                <w:highlight w:val="yellow"/>
                <w:lang w:eastAsia="es-CO" w:bidi="ar-SA"/>
              </w:rPr>
            </w:pPr>
            <w:r w:rsidRPr="0043334E">
              <w:rPr>
                <w:rFonts w:ascii="Arial" w:eastAsia="Times New Roman" w:hAnsi="Arial" w:cs="Arial"/>
                <w:b/>
                <w:bCs/>
                <w:color w:val="000000"/>
                <w:kern w:val="0"/>
                <w:sz w:val="22"/>
                <w:szCs w:val="22"/>
                <w:highlight w:val="yellow"/>
                <w:lang w:eastAsia="es-CO" w:bidi="ar-SA"/>
              </w:rPr>
              <w:t>Hardware</w:t>
            </w:r>
          </w:p>
        </w:tc>
        <w:tc>
          <w:tcPr>
            <w:tcW w:w="604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hideMark/>
          </w:tcPr>
          <w:p w14:paraId="723FB970" w14:textId="77777777" w:rsidR="00D13CE8" w:rsidRPr="0043334E" w:rsidRDefault="00D13CE8" w:rsidP="00D13CE8">
            <w:pPr>
              <w:widowControl/>
              <w:suppressAutoHyphens w:val="0"/>
              <w:spacing w:line="240" w:lineRule="auto"/>
              <w:jc w:val="both"/>
              <w:textAlignment w:val="auto"/>
              <w:rPr>
                <w:rFonts w:ascii="Arial" w:eastAsia="Times New Roman" w:hAnsi="Arial" w:cs="Arial"/>
                <w:color w:val="000000"/>
                <w:kern w:val="0"/>
                <w:sz w:val="22"/>
                <w:szCs w:val="22"/>
                <w:highlight w:val="yellow"/>
                <w:lang w:eastAsia="es-CO" w:bidi="ar-SA"/>
              </w:rPr>
            </w:pPr>
            <w:r w:rsidRPr="0043334E">
              <w:rPr>
                <w:rFonts w:ascii="Arial" w:eastAsia="Times New Roman" w:hAnsi="Arial" w:cs="Arial"/>
                <w:color w:val="000000"/>
                <w:kern w:val="0"/>
                <w:sz w:val="22"/>
                <w:szCs w:val="22"/>
                <w:highlight w:val="yellow"/>
                <w:lang w:eastAsia="es-CO" w:bidi="ar-SA"/>
              </w:rPr>
              <w:t>Corresponde al conjunto de los componentes físicos de una tecnología, como por ejemplo una computadora.</w:t>
            </w:r>
          </w:p>
        </w:tc>
      </w:tr>
      <w:tr w:rsidR="00D13CE8" w:rsidRPr="0043334E" w14:paraId="0F38A0CD" w14:textId="77777777" w:rsidTr="00035D45">
        <w:trPr>
          <w:trHeight w:val="855"/>
          <w:jc w:val="center"/>
        </w:trPr>
        <w:tc>
          <w:tcPr>
            <w:tcW w:w="3051" w:type="dxa"/>
            <w:tcBorders>
              <w:top w:val="nil"/>
              <w:left w:val="single" w:sz="4" w:space="0" w:color="auto"/>
              <w:bottom w:val="single" w:sz="4" w:space="0" w:color="auto"/>
              <w:right w:val="single" w:sz="4" w:space="0" w:color="auto"/>
            </w:tcBorders>
            <w:shd w:val="clear" w:color="auto" w:fill="FFFFFF"/>
            <w:noWrap/>
            <w:tcMar>
              <w:top w:w="15" w:type="dxa"/>
              <w:left w:w="15" w:type="dxa"/>
              <w:bottom w:w="0" w:type="dxa"/>
              <w:right w:w="15" w:type="dxa"/>
            </w:tcMar>
            <w:vAlign w:val="center"/>
            <w:hideMark/>
          </w:tcPr>
          <w:p w14:paraId="27F77E05" w14:textId="77777777" w:rsidR="00D13CE8" w:rsidRPr="0043334E" w:rsidRDefault="00D13CE8" w:rsidP="00D13CE8">
            <w:pPr>
              <w:widowControl/>
              <w:suppressAutoHyphens w:val="0"/>
              <w:spacing w:line="240" w:lineRule="auto"/>
              <w:textAlignment w:val="auto"/>
              <w:rPr>
                <w:rFonts w:ascii="Arial" w:eastAsia="Times New Roman" w:hAnsi="Arial" w:cs="Arial"/>
                <w:b/>
                <w:bCs/>
                <w:color w:val="000000"/>
                <w:kern w:val="0"/>
                <w:sz w:val="22"/>
                <w:szCs w:val="22"/>
                <w:highlight w:val="yellow"/>
                <w:lang w:eastAsia="es-CO" w:bidi="ar-SA"/>
              </w:rPr>
            </w:pPr>
            <w:r w:rsidRPr="0043334E">
              <w:rPr>
                <w:rFonts w:ascii="Arial" w:eastAsia="Times New Roman" w:hAnsi="Arial" w:cs="Arial"/>
                <w:b/>
                <w:bCs/>
                <w:color w:val="000000"/>
                <w:kern w:val="0"/>
                <w:sz w:val="22"/>
                <w:szCs w:val="22"/>
                <w:highlight w:val="yellow"/>
                <w:lang w:eastAsia="es-CO" w:bidi="ar-SA"/>
              </w:rPr>
              <w:t>Software </w:t>
            </w:r>
          </w:p>
        </w:tc>
        <w:tc>
          <w:tcPr>
            <w:tcW w:w="604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hideMark/>
          </w:tcPr>
          <w:p w14:paraId="5CAA602E" w14:textId="77777777" w:rsidR="00D13CE8" w:rsidRPr="0043334E" w:rsidRDefault="00D13CE8" w:rsidP="00D13CE8">
            <w:pPr>
              <w:widowControl/>
              <w:suppressAutoHyphens w:val="0"/>
              <w:spacing w:line="240" w:lineRule="auto"/>
              <w:jc w:val="both"/>
              <w:textAlignment w:val="auto"/>
              <w:rPr>
                <w:rFonts w:ascii="Arial" w:eastAsia="Times New Roman" w:hAnsi="Arial" w:cs="Arial"/>
                <w:color w:val="000000"/>
                <w:kern w:val="0"/>
                <w:sz w:val="22"/>
                <w:szCs w:val="22"/>
                <w:highlight w:val="yellow"/>
                <w:lang w:eastAsia="es-CO" w:bidi="ar-SA"/>
              </w:rPr>
            </w:pPr>
            <w:r w:rsidRPr="0043334E">
              <w:rPr>
                <w:rFonts w:ascii="Arial" w:eastAsia="Times New Roman" w:hAnsi="Arial" w:cs="Arial"/>
                <w:color w:val="000000"/>
                <w:kern w:val="0"/>
                <w:sz w:val="22"/>
                <w:szCs w:val="22"/>
                <w:highlight w:val="yellow"/>
                <w:lang w:eastAsia="es-CO" w:bidi="ar-SA"/>
              </w:rPr>
              <w:t>Corresponde al equipamiento lógico o soporte lógico de un sistema informático, por ejemplo las aplicaciones de ofimática.</w:t>
            </w:r>
          </w:p>
        </w:tc>
      </w:tr>
    </w:tbl>
    <w:p w14:paraId="0A7D9505" w14:textId="77777777" w:rsidR="00D13CE8" w:rsidRPr="0043334E" w:rsidRDefault="00D13CE8" w:rsidP="00D13CE8">
      <w:pPr>
        <w:widowControl/>
        <w:shd w:val="clear" w:color="auto" w:fill="FFFFFF"/>
        <w:suppressAutoHyphens w:val="0"/>
        <w:spacing w:line="240" w:lineRule="auto"/>
        <w:textAlignment w:val="auto"/>
        <w:rPr>
          <w:rFonts w:ascii="Arial" w:eastAsia="Times New Roman" w:hAnsi="Arial" w:cs="Arial"/>
          <w:color w:val="222222"/>
          <w:kern w:val="0"/>
          <w:highlight w:val="yellow"/>
          <w:lang w:eastAsia="es-CO" w:bidi="ar-SA"/>
        </w:rPr>
      </w:pPr>
      <w:r w:rsidRPr="0043334E">
        <w:rPr>
          <w:rFonts w:ascii="Arial" w:eastAsia="Times New Roman" w:hAnsi="Arial" w:cs="Arial"/>
          <w:color w:val="222222"/>
          <w:kern w:val="0"/>
          <w:highlight w:val="yellow"/>
          <w:lang w:eastAsia="es-CO" w:bidi="ar-SA"/>
        </w:rPr>
        <w:t> </w:t>
      </w:r>
    </w:p>
    <w:p w14:paraId="0ECA8B4E" w14:textId="4D9FB645" w:rsidR="00D13CE8" w:rsidRPr="00D13CE8" w:rsidRDefault="00D13CE8" w:rsidP="00D13CE8">
      <w:pPr>
        <w:widowControl/>
        <w:shd w:val="clear" w:color="auto" w:fill="FFFFFF"/>
        <w:suppressAutoHyphens w:val="0"/>
        <w:spacing w:line="240" w:lineRule="auto"/>
        <w:textAlignment w:val="auto"/>
        <w:rPr>
          <w:rFonts w:ascii="Arial" w:eastAsia="Times New Roman" w:hAnsi="Arial" w:cs="Arial"/>
          <w:color w:val="222222"/>
          <w:kern w:val="0"/>
          <w:lang w:eastAsia="es-CO" w:bidi="ar-SA"/>
        </w:rPr>
      </w:pPr>
      <w:r w:rsidRPr="0043334E">
        <w:rPr>
          <w:rFonts w:ascii="Arial" w:eastAsia="Times New Roman" w:hAnsi="Arial" w:cs="Arial"/>
          <w:color w:val="222222"/>
          <w:kern w:val="0"/>
          <w:highlight w:val="yellow"/>
          <w:lang w:eastAsia="es-CO" w:bidi="ar-SA"/>
        </w:rPr>
        <w:t>Por lo anterior se hace necesario ajustar los componentes con su respectiva apropiación presupuestal y se solicita que sea enviado en el documento de formulación del proyecto para la vigencia 2022.</w:t>
      </w:r>
    </w:p>
    <w:p w14:paraId="6E065D10" w14:textId="77777777" w:rsidR="00D13CE8" w:rsidRPr="002C4912" w:rsidRDefault="00D13CE8" w:rsidP="00D661EE">
      <w:pPr>
        <w:autoSpaceDE w:val="0"/>
        <w:rPr>
          <w:rFonts w:ascii="Arial" w:hAnsi="Arial" w:cs="Arial"/>
          <w:sz w:val="22"/>
          <w:szCs w:val="22"/>
        </w:rPr>
      </w:pPr>
    </w:p>
    <w:sectPr w:rsidR="00D13CE8" w:rsidRPr="002C4912">
      <w:headerReference w:type="even" r:id="rId7"/>
      <w:headerReference w:type="default" r:id="rId8"/>
      <w:headerReference w:type="first" r:id="rId9"/>
      <w:pgSz w:w="12240" w:h="15840"/>
      <w:pgMar w:top="1719" w:right="1152" w:bottom="1152" w:left="1152" w:header="720" w:footer="720" w:gutter="0"/>
      <w:pgBorders>
        <w:top w:val="single" w:sz="2" w:space="1" w:color="000000"/>
        <w:left w:val="single" w:sz="2" w:space="1" w:color="000000"/>
        <w:bottom w:val="single" w:sz="2" w:space="1" w:color="000000"/>
        <w:right w:val="single" w:sz="2" w:space="1" w:color="000000"/>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7B1771" w14:textId="77777777" w:rsidR="00BC4C73" w:rsidRDefault="00BC4C73" w:rsidP="006B59EA">
      <w:pPr>
        <w:spacing w:line="240" w:lineRule="auto"/>
      </w:pPr>
      <w:r>
        <w:separator/>
      </w:r>
    </w:p>
  </w:endnote>
  <w:endnote w:type="continuationSeparator" w:id="0">
    <w:p w14:paraId="52688C04" w14:textId="77777777" w:rsidR="00BC4C73" w:rsidRDefault="00BC4C73" w:rsidP="006B59E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SimSun, 宋体">
    <w:charset w:val="00"/>
    <w:family w:val="auto"/>
    <w:pitch w:val="variable"/>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AAE869" w14:textId="77777777" w:rsidR="00BC4C73" w:rsidRDefault="00BC4C73" w:rsidP="006B59EA">
      <w:pPr>
        <w:spacing w:line="240" w:lineRule="auto"/>
      </w:pPr>
      <w:r>
        <w:separator/>
      </w:r>
    </w:p>
  </w:footnote>
  <w:footnote w:type="continuationSeparator" w:id="0">
    <w:p w14:paraId="1985564B" w14:textId="77777777" w:rsidR="00BC4C73" w:rsidRDefault="00BC4C73" w:rsidP="006B59E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E5E4BE" w14:textId="77777777" w:rsidR="006B59EA" w:rsidRDefault="006B59EA">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2E609E" w14:textId="77777777" w:rsidR="006B59EA" w:rsidRDefault="00FA4059" w:rsidP="00F5293C">
    <w:pPr>
      <w:pStyle w:val="Encabezado"/>
      <w:jc w:val="center"/>
    </w:pPr>
    <w:r w:rsidRPr="0002788F">
      <w:rPr>
        <w:noProof/>
        <w:lang w:eastAsia="es-CO" w:bidi="ar-SA"/>
      </w:rPr>
      <w:drawing>
        <wp:inline distT="0" distB="0" distL="0" distR="0" wp14:anchorId="3C821A4E" wp14:editId="6637F308">
          <wp:extent cx="5391150" cy="438150"/>
          <wp:effectExtent l="0" t="0" r="0" b="0"/>
          <wp:docPr id="1"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1150" cy="43815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66AF92" w14:textId="77777777" w:rsidR="006B59EA" w:rsidRDefault="006B59E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pStyle w:val="Ttulo3"/>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2"/>
    <w:lvl w:ilvl="0">
      <w:start w:val="1"/>
      <w:numFmt w:val="decimal"/>
      <w:pStyle w:val="Ttulo11"/>
      <w:suff w:val="nothing"/>
      <w:lvlText w:val="%1"/>
      <w:lvlJc w:val="left"/>
      <w:pPr>
        <w:tabs>
          <w:tab w:val="num" w:pos="0"/>
        </w:tabs>
        <w:ind w:left="0" w:firstLine="0"/>
      </w:pPr>
      <w:rPr>
        <w:rFonts w:ascii="Symbol" w:hAnsi="Symbol" w:cs="Symbol"/>
        <w:sz w:val="22"/>
        <w:szCs w:val="22"/>
        <w:shd w:val="clear" w:color="auto" w:fill="FFFF00"/>
      </w:rPr>
    </w:lvl>
    <w:lvl w:ilvl="1">
      <w:start w:val="1"/>
      <w:numFmt w:val="decimal"/>
      <w:suff w:val="nothing"/>
      <w:lvlText w:val="%2"/>
      <w:lvlJc w:val="left"/>
      <w:pPr>
        <w:tabs>
          <w:tab w:val="num" w:pos="0"/>
        </w:tabs>
        <w:ind w:left="0" w:firstLine="0"/>
      </w:pPr>
      <w:rPr>
        <w:rFonts w:ascii="Courier New" w:hAnsi="Courier New" w:cs="Arial"/>
        <w:b w:val="0"/>
        <w:bCs w:val="0"/>
        <w:sz w:val="24"/>
        <w:szCs w:val="24"/>
      </w:rPr>
    </w:lvl>
    <w:lvl w:ilvl="2">
      <w:start w:val="1"/>
      <w:numFmt w:val="none"/>
      <w:suff w:val="nothing"/>
      <w:lvlText w:val=""/>
      <w:lvlJc w:val="left"/>
      <w:pPr>
        <w:tabs>
          <w:tab w:val="num" w:pos="0"/>
        </w:tabs>
        <w:ind w:left="720" w:hanging="720"/>
      </w:pPr>
      <w:rPr>
        <w:rFonts w:ascii="Wingdings" w:hAnsi="Wingdings" w:cs="Wingdings"/>
        <w:sz w:val="20"/>
      </w:r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multilevel"/>
    <w:tmpl w:val="00000003"/>
    <w:name w:val="WW8Num3"/>
    <w:lvl w:ilvl="0">
      <w:start w:val="1"/>
      <w:numFmt w:val="bullet"/>
      <w:suff w:val="nothing"/>
      <w:lvlText w:val=""/>
      <w:lvlJc w:val="left"/>
      <w:pPr>
        <w:tabs>
          <w:tab w:val="num" w:pos="0"/>
        </w:tabs>
        <w:ind w:left="0" w:firstLine="0"/>
      </w:pPr>
      <w:rPr>
        <w:rFonts w:ascii="Symbol" w:hAnsi="Symbol" w:cs="Symbol"/>
        <w:sz w:val="22"/>
        <w:szCs w:val="22"/>
        <w:shd w:val="clear" w:color="auto" w:fill="FFFF00"/>
        <w:lang w:eastAsia="es-ES"/>
      </w:rPr>
    </w:lvl>
    <w:lvl w:ilvl="1">
      <w:start w:val="1"/>
      <w:numFmt w:val="bullet"/>
      <w:suff w:val="nothing"/>
      <w:lvlText w:val="o"/>
      <w:lvlJc w:val="left"/>
      <w:pPr>
        <w:tabs>
          <w:tab w:val="num" w:pos="0"/>
        </w:tabs>
        <w:ind w:left="0" w:firstLine="0"/>
      </w:pPr>
      <w:rPr>
        <w:rFonts w:ascii="Courier New" w:hAnsi="Courier New" w:cs="Courier New"/>
        <w:sz w:val="20"/>
      </w:rPr>
    </w:lvl>
    <w:lvl w:ilvl="2">
      <w:start w:val="1"/>
      <w:numFmt w:val="bullet"/>
      <w:suff w:val="nothing"/>
      <w:lvlText w:val=""/>
      <w:lvlJc w:val="left"/>
      <w:pPr>
        <w:tabs>
          <w:tab w:val="num" w:pos="0"/>
        </w:tabs>
        <w:ind w:left="0" w:firstLine="0"/>
      </w:pPr>
      <w:rPr>
        <w:rFonts w:ascii="Wingdings" w:hAnsi="Wingdings" w:cs="Wingdings"/>
        <w:sz w:val="20"/>
      </w:rPr>
    </w:lvl>
    <w:lvl w:ilvl="3">
      <w:start w:val="1"/>
      <w:numFmt w:val="bullet"/>
      <w:suff w:val="nothing"/>
      <w:lvlText w:val=""/>
      <w:lvlJc w:val="left"/>
      <w:pPr>
        <w:tabs>
          <w:tab w:val="num" w:pos="0"/>
        </w:tabs>
        <w:ind w:left="0" w:firstLine="0"/>
      </w:pPr>
      <w:rPr>
        <w:rFonts w:ascii="Symbol" w:hAnsi="Symbol" w:cs="Symbol"/>
        <w:sz w:val="22"/>
        <w:szCs w:val="22"/>
        <w:shd w:val="clear" w:color="auto" w:fill="FFFF00"/>
        <w:lang w:eastAsia="es-ES"/>
      </w:rPr>
    </w:lvl>
    <w:lvl w:ilvl="4">
      <w:start w:val="1"/>
      <w:numFmt w:val="bullet"/>
      <w:suff w:val="nothing"/>
      <w:lvlText w:val="o"/>
      <w:lvlJc w:val="left"/>
      <w:pPr>
        <w:tabs>
          <w:tab w:val="num" w:pos="0"/>
        </w:tabs>
        <w:ind w:left="0" w:firstLine="0"/>
      </w:pPr>
      <w:rPr>
        <w:rFonts w:ascii="Courier New" w:hAnsi="Courier New" w:cs="Courier New"/>
        <w:sz w:val="20"/>
      </w:rPr>
    </w:lvl>
    <w:lvl w:ilvl="5">
      <w:start w:val="1"/>
      <w:numFmt w:val="bullet"/>
      <w:suff w:val="nothing"/>
      <w:lvlText w:val=""/>
      <w:lvlJc w:val="left"/>
      <w:pPr>
        <w:tabs>
          <w:tab w:val="num" w:pos="0"/>
        </w:tabs>
        <w:ind w:left="0" w:firstLine="0"/>
      </w:pPr>
      <w:rPr>
        <w:rFonts w:ascii="Wingdings" w:hAnsi="Wingdings" w:cs="Wingdings"/>
        <w:sz w:val="20"/>
      </w:rPr>
    </w:lvl>
    <w:lvl w:ilvl="6">
      <w:start w:val="1"/>
      <w:numFmt w:val="bullet"/>
      <w:suff w:val="nothing"/>
      <w:lvlText w:val=""/>
      <w:lvlJc w:val="left"/>
      <w:pPr>
        <w:tabs>
          <w:tab w:val="num" w:pos="0"/>
        </w:tabs>
        <w:ind w:left="0" w:firstLine="0"/>
      </w:pPr>
      <w:rPr>
        <w:rFonts w:ascii="Symbol" w:hAnsi="Symbol" w:cs="Symbol"/>
        <w:sz w:val="22"/>
        <w:szCs w:val="22"/>
        <w:shd w:val="clear" w:color="auto" w:fill="FFFF00"/>
        <w:lang w:eastAsia="es-ES"/>
      </w:rPr>
    </w:lvl>
    <w:lvl w:ilvl="7">
      <w:start w:val="1"/>
      <w:numFmt w:val="bullet"/>
      <w:suff w:val="nothing"/>
      <w:lvlText w:val="o"/>
      <w:lvlJc w:val="left"/>
      <w:pPr>
        <w:tabs>
          <w:tab w:val="num" w:pos="0"/>
        </w:tabs>
        <w:ind w:left="0" w:firstLine="0"/>
      </w:pPr>
      <w:rPr>
        <w:rFonts w:ascii="Courier New" w:hAnsi="Courier New" w:cs="Courier New"/>
        <w:sz w:val="20"/>
      </w:rPr>
    </w:lvl>
    <w:lvl w:ilvl="8">
      <w:start w:val="1"/>
      <w:numFmt w:val="bullet"/>
      <w:suff w:val="nothing"/>
      <w:lvlText w:val=""/>
      <w:lvlJc w:val="left"/>
      <w:pPr>
        <w:tabs>
          <w:tab w:val="num" w:pos="0"/>
        </w:tabs>
        <w:ind w:left="0" w:firstLine="0"/>
      </w:pPr>
      <w:rPr>
        <w:rFonts w:ascii="Wingdings" w:hAnsi="Wingdings" w:cs="Wingdings"/>
        <w:sz w:val="20"/>
      </w:rPr>
    </w:lvl>
  </w:abstractNum>
  <w:abstractNum w:abstractNumId="3"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Symbol" w:hAnsi="Symbol" w:cs="Symbol"/>
        <w:color w:val="000000"/>
        <w:sz w:val="20"/>
        <w:lang w:val="es-CO" w:bidi="hi-IN"/>
      </w:rPr>
    </w:lvl>
    <w:lvl w:ilvl="1">
      <w:start w:val="1"/>
      <w:numFmt w:val="bullet"/>
      <w:lvlText w:val="◦"/>
      <w:lvlJc w:val="left"/>
      <w:pPr>
        <w:tabs>
          <w:tab w:val="num" w:pos="1080"/>
        </w:tabs>
        <w:ind w:left="1080" w:hanging="360"/>
      </w:pPr>
      <w:rPr>
        <w:rFonts w:ascii="OpenSymbol" w:hAnsi="OpenSymbol" w:cs="Courier New"/>
        <w:sz w:val="20"/>
      </w:rPr>
    </w:lvl>
    <w:lvl w:ilvl="2">
      <w:start w:val="1"/>
      <w:numFmt w:val="bullet"/>
      <w:lvlText w:val="▪"/>
      <w:lvlJc w:val="left"/>
      <w:pPr>
        <w:tabs>
          <w:tab w:val="num" w:pos="1440"/>
        </w:tabs>
        <w:ind w:left="1440" w:hanging="360"/>
      </w:pPr>
      <w:rPr>
        <w:rFonts w:ascii="OpenSymbol" w:hAnsi="OpenSymbol" w:cs="Courier New"/>
        <w:sz w:val="20"/>
      </w:rPr>
    </w:lvl>
    <w:lvl w:ilvl="3">
      <w:start w:val="1"/>
      <w:numFmt w:val="bullet"/>
      <w:lvlText w:val=""/>
      <w:lvlJc w:val="left"/>
      <w:pPr>
        <w:tabs>
          <w:tab w:val="num" w:pos="1800"/>
        </w:tabs>
        <w:ind w:left="1800" w:hanging="360"/>
      </w:pPr>
      <w:rPr>
        <w:rFonts w:ascii="Symbol" w:hAnsi="Symbol" w:cs="Symbol"/>
        <w:color w:val="000000"/>
        <w:sz w:val="20"/>
        <w:lang w:val="es-CO" w:bidi="hi-IN"/>
      </w:rPr>
    </w:lvl>
    <w:lvl w:ilvl="4">
      <w:start w:val="1"/>
      <w:numFmt w:val="bullet"/>
      <w:lvlText w:val="◦"/>
      <w:lvlJc w:val="left"/>
      <w:pPr>
        <w:tabs>
          <w:tab w:val="num" w:pos="2160"/>
        </w:tabs>
        <w:ind w:left="2160" w:hanging="360"/>
      </w:pPr>
      <w:rPr>
        <w:rFonts w:ascii="OpenSymbol" w:hAnsi="OpenSymbol" w:cs="Courier New"/>
        <w:sz w:val="20"/>
      </w:rPr>
    </w:lvl>
    <w:lvl w:ilvl="5">
      <w:start w:val="1"/>
      <w:numFmt w:val="bullet"/>
      <w:lvlText w:val="▪"/>
      <w:lvlJc w:val="left"/>
      <w:pPr>
        <w:tabs>
          <w:tab w:val="num" w:pos="2520"/>
        </w:tabs>
        <w:ind w:left="2520" w:hanging="360"/>
      </w:pPr>
      <w:rPr>
        <w:rFonts w:ascii="OpenSymbol" w:hAnsi="OpenSymbol" w:cs="Courier New"/>
        <w:sz w:val="20"/>
      </w:rPr>
    </w:lvl>
    <w:lvl w:ilvl="6">
      <w:start w:val="1"/>
      <w:numFmt w:val="bullet"/>
      <w:lvlText w:val=""/>
      <w:lvlJc w:val="left"/>
      <w:pPr>
        <w:tabs>
          <w:tab w:val="num" w:pos="2880"/>
        </w:tabs>
        <w:ind w:left="2880" w:hanging="360"/>
      </w:pPr>
      <w:rPr>
        <w:rFonts w:ascii="Symbol" w:hAnsi="Symbol" w:cs="Symbol"/>
        <w:color w:val="000000"/>
        <w:sz w:val="20"/>
        <w:lang w:val="es-CO" w:bidi="hi-IN"/>
      </w:rPr>
    </w:lvl>
    <w:lvl w:ilvl="7">
      <w:start w:val="1"/>
      <w:numFmt w:val="bullet"/>
      <w:lvlText w:val="◦"/>
      <w:lvlJc w:val="left"/>
      <w:pPr>
        <w:tabs>
          <w:tab w:val="num" w:pos="3240"/>
        </w:tabs>
        <w:ind w:left="3240" w:hanging="360"/>
      </w:pPr>
      <w:rPr>
        <w:rFonts w:ascii="OpenSymbol" w:hAnsi="OpenSymbol" w:cs="Courier New"/>
        <w:sz w:val="20"/>
      </w:rPr>
    </w:lvl>
    <w:lvl w:ilvl="8">
      <w:start w:val="1"/>
      <w:numFmt w:val="bullet"/>
      <w:lvlText w:val="▪"/>
      <w:lvlJc w:val="left"/>
      <w:pPr>
        <w:tabs>
          <w:tab w:val="num" w:pos="3600"/>
        </w:tabs>
        <w:ind w:left="3600" w:hanging="360"/>
      </w:pPr>
      <w:rPr>
        <w:rFonts w:ascii="OpenSymbol" w:hAnsi="OpenSymbol" w:cs="Courier New"/>
        <w:sz w:val="20"/>
      </w:rPr>
    </w:lvl>
  </w:abstractNum>
  <w:abstractNum w:abstractNumId="4" w15:restartNumberingAfterBreak="0">
    <w:nsid w:val="00000005"/>
    <w:multiLevelType w:val="multilevel"/>
    <w:tmpl w:val="00000005"/>
    <w:name w:val="WW8Num5"/>
    <w:lvl w:ilvl="0">
      <w:start w:val="1"/>
      <w:numFmt w:val="decimal"/>
      <w:lvlText w:val="%1."/>
      <w:lvlJc w:val="left"/>
      <w:pPr>
        <w:tabs>
          <w:tab w:val="num" w:pos="720"/>
        </w:tabs>
        <w:ind w:left="720" w:hanging="360"/>
      </w:pPr>
      <w:rPr>
        <w:rFonts w:ascii="Symbol" w:eastAsia="SimSun" w:hAnsi="Symbol" w:cs="Symbol"/>
        <w:color w:val="000000"/>
        <w:sz w:val="20"/>
        <w:szCs w:val="28"/>
        <w:lang w:val="es-CO" w:bidi="hi-IN"/>
      </w:rPr>
    </w:lvl>
    <w:lvl w:ilvl="1">
      <w:start w:val="1"/>
      <w:numFmt w:val="decimal"/>
      <w:lvlText w:val="%1.%2"/>
      <w:lvlJc w:val="left"/>
      <w:pPr>
        <w:tabs>
          <w:tab w:val="num" w:pos="1211"/>
        </w:tabs>
        <w:ind w:left="1211" w:hanging="360"/>
      </w:pPr>
      <w:rPr>
        <w:rFonts w:ascii="OpenSymbol" w:hAnsi="OpenSymbol" w:cs="Arial"/>
        <w:b/>
        <w:sz w:val="24"/>
      </w:rPr>
    </w:lvl>
    <w:lvl w:ilvl="2">
      <w:start w:val="1"/>
      <w:numFmt w:val="decimal"/>
      <w:lvlText w:val="%1.%2.%3"/>
      <w:lvlJc w:val="left"/>
      <w:pPr>
        <w:tabs>
          <w:tab w:val="num" w:pos="1080"/>
        </w:tabs>
        <w:ind w:left="1080" w:hanging="720"/>
      </w:pPr>
      <w:rPr>
        <w:rFonts w:ascii="Wingdings" w:hAnsi="Wingdings" w:cs="Wingdings"/>
        <w:sz w:val="20"/>
      </w:r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5"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cs="Symbol"/>
        <w:color w:val="000000"/>
        <w:sz w:val="20"/>
        <w:szCs w:val="28"/>
      </w:rPr>
    </w:lvl>
    <w:lvl w:ilvl="1">
      <w:start w:val="1"/>
      <w:numFmt w:val="bullet"/>
      <w:lvlText w:val="◦"/>
      <w:lvlJc w:val="left"/>
      <w:pPr>
        <w:tabs>
          <w:tab w:val="num" w:pos="1080"/>
        </w:tabs>
        <w:ind w:left="1080" w:hanging="360"/>
      </w:pPr>
      <w:rPr>
        <w:rFonts w:ascii="OpenSymbol" w:hAnsi="OpenSymbol" w:cs="Symbol"/>
        <w:sz w:val="28"/>
      </w:rPr>
    </w:lvl>
    <w:lvl w:ilvl="2">
      <w:start w:val="1"/>
      <w:numFmt w:val="bullet"/>
      <w:lvlText w:val="▪"/>
      <w:lvlJc w:val="left"/>
      <w:pPr>
        <w:tabs>
          <w:tab w:val="num" w:pos="1440"/>
        </w:tabs>
        <w:ind w:left="1440" w:hanging="360"/>
      </w:pPr>
      <w:rPr>
        <w:rFonts w:ascii="OpenSymbol" w:hAnsi="OpenSymbol" w:cs="Symbol"/>
        <w:sz w:val="28"/>
      </w:rPr>
    </w:lvl>
    <w:lvl w:ilvl="3">
      <w:start w:val="1"/>
      <w:numFmt w:val="bullet"/>
      <w:lvlText w:val=""/>
      <w:lvlJc w:val="left"/>
      <w:pPr>
        <w:tabs>
          <w:tab w:val="num" w:pos="1800"/>
        </w:tabs>
        <w:ind w:left="1800" w:hanging="360"/>
      </w:pPr>
      <w:rPr>
        <w:rFonts w:ascii="Symbol" w:hAnsi="Symbol" w:cs="Symbol"/>
        <w:color w:val="000000"/>
        <w:sz w:val="20"/>
        <w:szCs w:val="28"/>
      </w:rPr>
    </w:lvl>
    <w:lvl w:ilvl="4">
      <w:start w:val="1"/>
      <w:numFmt w:val="bullet"/>
      <w:lvlText w:val="◦"/>
      <w:lvlJc w:val="left"/>
      <w:pPr>
        <w:tabs>
          <w:tab w:val="num" w:pos="2160"/>
        </w:tabs>
        <w:ind w:left="2160" w:hanging="360"/>
      </w:pPr>
      <w:rPr>
        <w:rFonts w:ascii="OpenSymbol" w:hAnsi="OpenSymbol" w:cs="Symbol"/>
        <w:sz w:val="28"/>
      </w:rPr>
    </w:lvl>
    <w:lvl w:ilvl="5">
      <w:start w:val="1"/>
      <w:numFmt w:val="bullet"/>
      <w:lvlText w:val="▪"/>
      <w:lvlJc w:val="left"/>
      <w:pPr>
        <w:tabs>
          <w:tab w:val="num" w:pos="2520"/>
        </w:tabs>
        <w:ind w:left="2520" w:hanging="360"/>
      </w:pPr>
      <w:rPr>
        <w:rFonts w:ascii="OpenSymbol" w:hAnsi="OpenSymbol" w:cs="Symbol"/>
        <w:sz w:val="28"/>
      </w:rPr>
    </w:lvl>
    <w:lvl w:ilvl="6">
      <w:start w:val="1"/>
      <w:numFmt w:val="bullet"/>
      <w:lvlText w:val=""/>
      <w:lvlJc w:val="left"/>
      <w:pPr>
        <w:tabs>
          <w:tab w:val="num" w:pos="2880"/>
        </w:tabs>
        <w:ind w:left="2880" w:hanging="360"/>
      </w:pPr>
      <w:rPr>
        <w:rFonts w:ascii="Symbol" w:hAnsi="Symbol" w:cs="Symbol"/>
        <w:color w:val="000000"/>
        <w:sz w:val="20"/>
        <w:szCs w:val="28"/>
      </w:rPr>
    </w:lvl>
    <w:lvl w:ilvl="7">
      <w:start w:val="1"/>
      <w:numFmt w:val="bullet"/>
      <w:lvlText w:val="◦"/>
      <w:lvlJc w:val="left"/>
      <w:pPr>
        <w:tabs>
          <w:tab w:val="num" w:pos="3240"/>
        </w:tabs>
        <w:ind w:left="3240" w:hanging="360"/>
      </w:pPr>
      <w:rPr>
        <w:rFonts w:ascii="OpenSymbol" w:hAnsi="OpenSymbol" w:cs="Symbol"/>
        <w:sz w:val="28"/>
      </w:rPr>
    </w:lvl>
    <w:lvl w:ilvl="8">
      <w:start w:val="1"/>
      <w:numFmt w:val="bullet"/>
      <w:lvlText w:val="▪"/>
      <w:lvlJc w:val="left"/>
      <w:pPr>
        <w:tabs>
          <w:tab w:val="num" w:pos="3600"/>
        </w:tabs>
        <w:ind w:left="3600" w:hanging="360"/>
      </w:pPr>
      <w:rPr>
        <w:rFonts w:ascii="OpenSymbol" w:hAnsi="OpenSymbol" w:cs="Symbol"/>
        <w:sz w:val="28"/>
      </w:rPr>
    </w:lvl>
  </w:abstractNum>
  <w:abstractNum w:abstractNumId="6" w15:restartNumberingAfterBreak="0">
    <w:nsid w:val="00000007"/>
    <w:multiLevelType w:val="multilevel"/>
    <w:tmpl w:val="00000007"/>
    <w:name w:val="WW8Num7"/>
    <w:lvl w:ilvl="0">
      <w:start w:val="1"/>
      <w:numFmt w:val="bullet"/>
      <w:lvlText w:val=""/>
      <w:lvlJc w:val="left"/>
      <w:pPr>
        <w:tabs>
          <w:tab w:val="num" w:pos="720"/>
        </w:tabs>
        <w:ind w:left="720" w:hanging="360"/>
      </w:pPr>
      <w:rPr>
        <w:rFonts w:ascii="Symbol" w:hAnsi="Symbol" w:cs="Wingdings"/>
        <w:sz w:val="20"/>
      </w:rPr>
    </w:lvl>
    <w:lvl w:ilvl="1">
      <w:start w:val="1"/>
      <w:numFmt w:val="decimal"/>
      <w:lvlText w:val="%2."/>
      <w:lvlJc w:val="left"/>
      <w:pPr>
        <w:tabs>
          <w:tab w:val="num" w:pos="1080"/>
        </w:tabs>
        <w:ind w:left="1080" w:hanging="360"/>
      </w:pPr>
      <w:rPr>
        <w:rFonts w:ascii="OpenSymbol" w:hAnsi="OpenSymbol" w:cs="OpenSymbol"/>
      </w:rPr>
    </w:lvl>
    <w:lvl w:ilvl="2">
      <w:start w:val="1"/>
      <w:numFmt w:val="decimal"/>
      <w:lvlText w:val="%3."/>
      <w:lvlJc w:val="left"/>
      <w:pPr>
        <w:tabs>
          <w:tab w:val="num" w:pos="1440"/>
        </w:tabs>
        <w:ind w:left="1440" w:hanging="360"/>
      </w:pPr>
      <w:rPr>
        <w:rFonts w:ascii="Wingdings" w:hAnsi="Wingdings" w:cs="Wingdings"/>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579A"/>
    <w:rsid w:val="0000291D"/>
    <w:rsid w:val="000044C5"/>
    <w:rsid w:val="00015091"/>
    <w:rsid w:val="00021201"/>
    <w:rsid w:val="0003195C"/>
    <w:rsid w:val="00035D45"/>
    <w:rsid w:val="0007579A"/>
    <w:rsid w:val="0008415D"/>
    <w:rsid w:val="000A0B16"/>
    <w:rsid w:val="000C0464"/>
    <w:rsid w:val="000C18E3"/>
    <w:rsid w:val="000C58BD"/>
    <w:rsid w:val="000D3181"/>
    <w:rsid w:val="000F1BCF"/>
    <w:rsid w:val="001054EB"/>
    <w:rsid w:val="001107C2"/>
    <w:rsid w:val="00113B96"/>
    <w:rsid w:val="0012040C"/>
    <w:rsid w:val="00123E4E"/>
    <w:rsid w:val="00131CAD"/>
    <w:rsid w:val="001411B4"/>
    <w:rsid w:val="00142375"/>
    <w:rsid w:val="00152D86"/>
    <w:rsid w:val="001536F2"/>
    <w:rsid w:val="00162774"/>
    <w:rsid w:val="00173A8A"/>
    <w:rsid w:val="001850D0"/>
    <w:rsid w:val="00190447"/>
    <w:rsid w:val="00194047"/>
    <w:rsid w:val="00196CEF"/>
    <w:rsid w:val="001A1061"/>
    <w:rsid w:val="001F1E20"/>
    <w:rsid w:val="001F510B"/>
    <w:rsid w:val="001F5385"/>
    <w:rsid w:val="002028C0"/>
    <w:rsid w:val="00217787"/>
    <w:rsid w:val="00222AAB"/>
    <w:rsid w:val="00226132"/>
    <w:rsid w:val="00231D7C"/>
    <w:rsid w:val="00240CA1"/>
    <w:rsid w:val="002538FF"/>
    <w:rsid w:val="002544DF"/>
    <w:rsid w:val="00267BB3"/>
    <w:rsid w:val="00274500"/>
    <w:rsid w:val="002869D0"/>
    <w:rsid w:val="0029291C"/>
    <w:rsid w:val="002930A8"/>
    <w:rsid w:val="00297A2F"/>
    <w:rsid w:val="002A214F"/>
    <w:rsid w:val="002C4912"/>
    <w:rsid w:val="002D3017"/>
    <w:rsid w:val="00310E74"/>
    <w:rsid w:val="00315B6C"/>
    <w:rsid w:val="00323C4F"/>
    <w:rsid w:val="00324AB3"/>
    <w:rsid w:val="00324F86"/>
    <w:rsid w:val="003359FD"/>
    <w:rsid w:val="00347A56"/>
    <w:rsid w:val="00350090"/>
    <w:rsid w:val="003829CC"/>
    <w:rsid w:val="003933C2"/>
    <w:rsid w:val="003979EF"/>
    <w:rsid w:val="003A7A79"/>
    <w:rsid w:val="003C3DD8"/>
    <w:rsid w:val="003D4219"/>
    <w:rsid w:val="003E3BD2"/>
    <w:rsid w:val="003E550A"/>
    <w:rsid w:val="0040217E"/>
    <w:rsid w:val="0043334E"/>
    <w:rsid w:val="00436561"/>
    <w:rsid w:val="00436C59"/>
    <w:rsid w:val="00440ECF"/>
    <w:rsid w:val="00441545"/>
    <w:rsid w:val="00454084"/>
    <w:rsid w:val="00456846"/>
    <w:rsid w:val="00457FC6"/>
    <w:rsid w:val="00461DB1"/>
    <w:rsid w:val="00466DDF"/>
    <w:rsid w:val="00481352"/>
    <w:rsid w:val="004B41DA"/>
    <w:rsid w:val="004C4057"/>
    <w:rsid w:val="004C53DA"/>
    <w:rsid w:val="004E59AA"/>
    <w:rsid w:val="004F1A21"/>
    <w:rsid w:val="005261C6"/>
    <w:rsid w:val="00532203"/>
    <w:rsid w:val="00537A6E"/>
    <w:rsid w:val="00547580"/>
    <w:rsid w:val="005511B9"/>
    <w:rsid w:val="00555230"/>
    <w:rsid w:val="00560D46"/>
    <w:rsid w:val="005619B8"/>
    <w:rsid w:val="005654C7"/>
    <w:rsid w:val="005707AA"/>
    <w:rsid w:val="00573F8C"/>
    <w:rsid w:val="005747FC"/>
    <w:rsid w:val="005763C3"/>
    <w:rsid w:val="00586339"/>
    <w:rsid w:val="00587125"/>
    <w:rsid w:val="0059579D"/>
    <w:rsid w:val="00595D8F"/>
    <w:rsid w:val="005A5BA1"/>
    <w:rsid w:val="005B0A6C"/>
    <w:rsid w:val="005C4070"/>
    <w:rsid w:val="005E0483"/>
    <w:rsid w:val="005E3C2A"/>
    <w:rsid w:val="005E5C34"/>
    <w:rsid w:val="005F271B"/>
    <w:rsid w:val="00602707"/>
    <w:rsid w:val="006041FF"/>
    <w:rsid w:val="00615C68"/>
    <w:rsid w:val="0062272B"/>
    <w:rsid w:val="006231EE"/>
    <w:rsid w:val="00643E06"/>
    <w:rsid w:val="00655301"/>
    <w:rsid w:val="0066504A"/>
    <w:rsid w:val="00676C86"/>
    <w:rsid w:val="00685FF5"/>
    <w:rsid w:val="006868B6"/>
    <w:rsid w:val="00695B46"/>
    <w:rsid w:val="006B59EA"/>
    <w:rsid w:val="006C3F2C"/>
    <w:rsid w:val="006D076A"/>
    <w:rsid w:val="006E0E4C"/>
    <w:rsid w:val="007067BE"/>
    <w:rsid w:val="00712180"/>
    <w:rsid w:val="00721141"/>
    <w:rsid w:val="00725344"/>
    <w:rsid w:val="00731395"/>
    <w:rsid w:val="00747CEA"/>
    <w:rsid w:val="00764EA1"/>
    <w:rsid w:val="007727D1"/>
    <w:rsid w:val="00780686"/>
    <w:rsid w:val="00781963"/>
    <w:rsid w:val="007855BD"/>
    <w:rsid w:val="007873F6"/>
    <w:rsid w:val="00793343"/>
    <w:rsid w:val="007B36C6"/>
    <w:rsid w:val="007D3D44"/>
    <w:rsid w:val="007D65F5"/>
    <w:rsid w:val="008072A1"/>
    <w:rsid w:val="00813D0E"/>
    <w:rsid w:val="00836129"/>
    <w:rsid w:val="008747BA"/>
    <w:rsid w:val="00880B65"/>
    <w:rsid w:val="008D21D7"/>
    <w:rsid w:val="008E6AD9"/>
    <w:rsid w:val="009255AA"/>
    <w:rsid w:val="009333AB"/>
    <w:rsid w:val="009540EE"/>
    <w:rsid w:val="0098778F"/>
    <w:rsid w:val="009946F4"/>
    <w:rsid w:val="009A652D"/>
    <w:rsid w:val="009E0E71"/>
    <w:rsid w:val="009E460D"/>
    <w:rsid w:val="00A126CF"/>
    <w:rsid w:val="00A22D22"/>
    <w:rsid w:val="00A310B6"/>
    <w:rsid w:val="00A41E08"/>
    <w:rsid w:val="00A4252A"/>
    <w:rsid w:val="00A57A12"/>
    <w:rsid w:val="00A62D25"/>
    <w:rsid w:val="00A63416"/>
    <w:rsid w:val="00AB2F1E"/>
    <w:rsid w:val="00AD1CE8"/>
    <w:rsid w:val="00AE489F"/>
    <w:rsid w:val="00B16195"/>
    <w:rsid w:val="00B25B71"/>
    <w:rsid w:val="00B43FE3"/>
    <w:rsid w:val="00B51A59"/>
    <w:rsid w:val="00B54085"/>
    <w:rsid w:val="00B57D52"/>
    <w:rsid w:val="00B7191F"/>
    <w:rsid w:val="00B72E7C"/>
    <w:rsid w:val="00B77AEC"/>
    <w:rsid w:val="00B84130"/>
    <w:rsid w:val="00B852B6"/>
    <w:rsid w:val="00B86116"/>
    <w:rsid w:val="00B94346"/>
    <w:rsid w:val="00B966BD"/>
    <w:rsid w:val="00BA1E73"/>
    <w:rsid w:val="00BA70CC"/>
    <w:rsid w:val="00BB5345"/>
    <w:rsid w:val="00BC0950"/>
    <w:rsid w:val="00BC4C73"/>
    <w:rsid w:val="00BC7907"/>
    <w:rsid w:val="00C11535"/>
    <w:rsid w:val="00C16189"/>
    <w:rsid w:val="00C2148A"/>
    <w:rsid w:val="00C2238A"/>
    <w:rsid w:val="00C41D10"/>
    <w:rsid w:val="00C53E31"/>
    <w:rsid w:val="00C60132"/>
    <w:rsid w:val="00C6045E"/>
    <w:rsid w:val="00C64174"/>
    <w:rsid w:val="00C7048B"/>
    <w:rsid w:val="00C74E80"/>
    <w:rsid w:val="00C86FA5"/>
    <w:rsid w:val="00C95DFD"/>
    <w:rsid w:val="00CA7B4C"/>
    <w:rsid w:val="00CB657F"/>
    <w:rsid w:val="00CD091F"/>
    <w:rsid w:val="00D068D3"/>
    <w:rsid w:val="00D13CE8"/>
    <w:rsid w:val="00D24E05"/>
    <w:rsid w:val="00D33E6A"/>
    <w:rsid w:val="00D43711"/>
    <w:rsid w:val="00D661EE"/>
    <w:rsid w:val="00D66A5D"/>
    <w:rsid w:val="00D71B8F"/>
    <w:rsid w:val="00DA3D01"/>
    <w:rsid w:val="00DC6D4F"/>
    <w:rsid w:val="00DE40D3"/>
    <w:rsid w:val="00DF1411"/>
    <w:rsid w:val="00DF48E0"/>
    <w:rsid w:val="00E04F6D"/>
    <w:rsid w:val="00E119DF"/>
    <w:rsid w:val="00E12EE4"/>
    <w:rsid w:val="00E15742"/>
    <w:rsid w:val="00E30453"/>
    <w:rsid w:val="00E30463"/>
    <w:rsid w:val="00E42494"/>
    <w:rsid w:val="00E43553"/>
    <w:rsid w:val="00E83748"/>
    <w:rsid w:val="00EA3463"/>
    <w:rsid w:val="00EA461B"/>
    <w:rsid w:val="00ED2670"/>
    <w:rsid w:val="00EF027C"/>
    <w:rsid w:val="00EF607D"/>
    <w:rsid w:val="00EF7C61"/>
    <w:rsid w:val="00F02597"/>
    <w:rsid w:val="00F10ED5"/>
    <w:rsid w:val="00F1589D"/>
    <w:rsid w:val="00F17E65"/>
    <w:rsid w:val="00F21C35"/>
    <w:rsid w:val="00F244C8"/>
    <w:rsid w:val="00F26685"/>
    <w:rsid w:val="00F35BE5"/>
    <w:rsid w:val="00F41006"/>
    <w:rsid w:val="00F50C1F"/>
    <w:rsid w:val="00F5293C"/>
    <w:rsid w:val="00F5526E"/>
    <w:rsid w:val="00F5612D"/>
    <w:rsid w:val="00F57416"/>
    <w:rsid w:val="00F6777C"/>
    <w:rsid w:val="00F8317D"/>
    <w:rsid w:val="00F91823"/>
    <w:rsid w:val="00FA4059"/>
    <w:rsid w:val="00FA4F9F"/>
    <w:rsid w:val="00FB0EAA"/>
    <w:rsid w:val="00FB406C"/>
    <w:rsid w:val="00FB7A0D"/>
    <w:rsid w:val="00FC136E"/>
    <w:rsid w:val="00FF1C5D"/>
    <w:rsid w:val="00FF3818"/>
    <w:rsid w:val="00FF5CB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65FB4E8B"/>
  <w15:chartTrackingRefBased/>
  <w15:docId w15:val="{2885CA08-A347-4616-9505-6CA002F75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CO" w:eastAsia="es-C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uppressAutoHyphens/>
      <w:spacing w:line="100" w:lineRule="atLeast"/>
      <w:textAlignment w:val="baseline"/>
    </w:pPr>
    <w:rPr>
      <w:rFonts w:eastAsia="SimSun" w:cs="Mangal"/>
      <w:kern w:val="1"/>
      <w:sz w:val="24"/>
      <w:szCs w:val="24"/>
      <w:lang w:eastAsia="zh-CN" w:bidi="hi-IN"/>
    </w:rPr>
  </w:style>
  <w:style w:type="paragraph" w:styleId="Ttulo1">
    <w:name w:val="heading 1"/>
    <w:basedOn w:val="Encabezado1"/>
    <w:next w:val="Textoindependiente"/>
    <w:qFormat/>
    <w:pPr>
      <w:outlineLvl w:val="0"/>
    </w:pPr>
    <w:rPr>
      <w:b/>
      <w:bCs/>
      <w:sz w:val="32"/>
      <w:szCs w:val="32"/>
    </w:rPr>
  </w:style>
  <w:style w:type="paragraph" w:styleId="Ttulo2">
    <w:name w:val="heading 2"/>
    <w:basedOn w:val="Encabezado1"/>
    <w:next w:val="Textoindependiente"/>
    <w:qFormat/>
    <w:pPr>
      <w:outlineLvl w:val="1"/>
    </w:pPr>
    <w:rPr>
      <w:b/>
      <w:bCs/>
      <w:i/>
      <w:iCs/>
    </w:rPr>
  </w:style>
  <w:style w:type="paragraph" w:styleId="Ttulo3">
    <w:name w:val="heading 3"/>
    <w:basedOn w:val="Encabezado1"/>
    <w:next w:val="Textoindependiente"/>
    <w:qFormat/>
    <w:pPr>
      <w:numPr>
        <w:ilvl w:val="2"/>
        <w:numId w:val="1"/>
      </w:numPr>
      <w:outlineLvl w:val="2"/>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Symbol"/>
      <w:sz w:val="22"/>
      <w:szCs w:val="22"/>
      <w:shd w:val="clear" w:color="auto" w:fill="FFFF00"/>
    </w:rPr>
  </w:style>
  <w:style w:type="character" w:customStyle="1" w:styleId="WW8Num2z1">
    <w:name w:val="WW8Num2z1"/>
    <w:rPr>
      <w:rFonts w:ascii="Courier New" w:hAnsi="Courier New" w:cs="Arial"/>
      <w:b w:val="0"/>
      <w:bCs w:val="0"/>
      <w:color w:val="auto"/>
      <w:sz w:val="24"/>
      <w:szCs w:val="24"/>
    </w:rPr>
  </w:style>
  <w:style w:type="character" w:customStyle="1" w:styleId="WW8Num2z2">
    <w:name w:val="WW8Num2z2"/>
    <w:rPr>
      <w:rFonts w:ascii="Wingdings" w:hAnsi="Wingdings" w:cs="Wingdings"/>
      <w:sz w:val="20"/>
    </w:rPr>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Symbol" w:hAnsi="Symbol" w:cs="Symbol"/>
      <w:sz w:val="22"/>
      <w:szCs w:val="22"/>
      <w:shd w:val="clear" w:color="auto" w:fill="FFFF00"/>
      <w:lang w:eastAsia="es-ES"/>
    </w:rPr>
  </w:style>
  <w:style w:type="character" w:customStyle="1" w:styleId="WW8Num3z1">
    <w:name w:val="WW8Num3z1"/>
    <w:rPr>
      <w:rFonts w:ascii="Courier New" w:hAnsi="Courier New" w:cs="Courier New"/>
      <w:sz w:val="20"/>
    </w:rPr>
  </w:style>
  <w:style w:type="character" w:customStyle="1" w:styleId="WW8Num3z2">
    <w:name w:val="WW8Num3z2"/>
    <w:rPr>
      <w:rFonts w:ascii="Wingdings" w:hAnsi="Wingdings" w:cs="Wingdings"/>
      <w:sz w:val="20"/>
    </w:rPr>
  </w:style>
  <w:style w:type="character" w:customStyle="1" w:styleId="WW8Num4z0">
    <w:name w:val="WW8Num4z0"/>
    <w:rPr>
      <w:rFonts w:ascii="Symbol" w:hAnsi="Symbol" w:cs="Symbol"/>
      <w:color w:val="000000"/>
      <w:sz w:val="20"/>
      <w:lang w:val="es-CO" w:bidi="hi-IN"/>
    </w:rPr>
  </w:style>
  <w:style w:type="character" w:customStyle="1" w:styleId="WW8Num4z1">
    <w:name w:val="WW8Num4z1"/>
    <w:rPr>
      <w:rFonts w:ascii="OpenSymbol" w:hAnsi="OpenSymbol" w:cs="Courier New"/>
      <w:sz w:val="20"/>
    </w:rPr>
  </w:style>
  <w:style w:type="character" w:customStyle="1" w:styleId="WW8Num5z0">
    <w:name w:val="WW8Num5z0"/>
    <w:rPr>
      <w:rFonts w:ascii="Symbol" w:eastAsia="SimSun" w:hAnsi="Symbol" w:cs="Symbol"/>
      <w:color w:val="000000"/>
      <w:sz w:val="20"/>
      <w:szCs w:val="28"/>
      <w:lang w:val="es-CO" w:bidi="hi-IN"/>
    </w:rPr>
  </w:style>
  <w:style w:type="character" w:customStyle="1" w:styleId="WW8Num5z1">
    <w:name w:val="WW8Num5z1"/>
    <w:rPr>
      <w:rFonts w:ascii="OpenSymbol" w:hAnsi="OpenSymbol" w:cs="Arial"/>
      <w:b/>
      <w:sz w:val="24"/>
    </w:rPr>
  </w:style>
  <w:style w:type="character" w:customStyle="1" w:styleId="WW8Num5z2">
    <w:name w:val="WW8Num5z2"/>
    <w:rPr>
      <w:rFonts w:ascii="Wingdings" w:hAnsi="Wingdings" w:cs="Wingdings"/>
      <w:sz w:val="20"/>
    </w:rPr>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Symbol" w:hAnsi="Symbol" w:cs="Symbol"/>
      <w:color w:val="000000"/>
      <w:sz w:val="20"/>
      <w:szCs w:val="28"/>
    </w:rPr>
  </w:style>
  <w:style w:type="character" w:customStyle="1" w:styleId="WW8Num6z1">
    <w:name w:val="WW8Num6z1"/>
    <w:rPr>
      <w:rFonts w:ascii="OpenSymbol" w:hAnsi="OpenSymbol" w:cs="Symbol"/>
      <w:sz w:val="28"/>
    </w:rPr>
  </w:style>
  <w:style w:type="character" w:customStyle="1" w:styleId="WW8Num7z0">
    <w:name w:val="WW8Num7z0"/>
    <w:rPr>
      <w:rFonts w:ascii="Symbol" w:hAnsi="Symbol" w:cs="Wingdings"/>
      <w:sz w:val="20"/>
    </w:rPr>
  </w:style>
  <w:style w:type="character" w:customStyle="1" w:styleId="WW8Num7z1">
    <w:name w:val="WW8Num7z1"/>
    <w:rPr>
      <w:rFonts w:ascii="OpenSymbol" w:hAnsi="OpenSymbol" w:cs="OpenSymbol"/>
    </w:rPr>
  </w:style>
  <w:style w:type="character" w:customStyle="1" w:styleId="WW8Num7z2">
    <w:name w:val="WW8Num7z2"/>
    <w:rPr>
      <w:rFonts w:ascii="Wingdings" w:hAnsi="Wingdings" w:cs="Wingdings"/>
    </w:rPr>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ascii="Symbol" w:hAnsi="Symbol" w:cs="Arial"/>
      <w:color w:val="000000"/>
      <w:szCs w:val="24"/>
    </w:rPr>
  </w:style>
  <w:style w:type="character" w:customStyle="1" w:styleId="WW8Num8z1">
    <w:name w:val="WW8Num8z1"/>
    <w:rPr>
      <w:rFonts w:ascii="OpenSymbol" w:hAnsi="OpenSymbol" w:cs="Arial"/>
      <w:b w:val="0"/>
      <w:bCs w:val="0"/>
      <w:color w:val="auto"/>
      <w:sz w:val="24"/>
      <w:szCs w:val="24"/>
    </w:rPr>
  </w:style>
  <w:style w:type="character" w:customStyle="1" w:styleId="Fuentedeprrafopredeter1">
    <w:name w:val="Fuente de párrafo predeter.1"/>
  </w:style>
  <w:style w:type="character" w:customStyle="1" w:styleId="WW8Num4z2">
    <w:name w:val="WW8Num4z2"/>
    <w:rPr>
      <w:rFonts w:ascii="Wingdings" w:hAnsi="Wingdings" w:cs="Wingdings"/>
      <w:sz w:val="20"/>
    </w:rPr>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6z2">
    <w:name w:val="WW8Num6z2"/>
    <w:rPr>
      <w:rFonts w:ascii="Wingdings" w:hAnsi="Wingdings" w:cs="Wingdings"/>
    </w:rPr>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Fuentedeprrafopredeter3">
    <w:name w:val="Fuente de párrafo predeter.3"/>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Fuentedeprrafopredeter2">
    <w:name w:val="Fuente de párrafo predeter.2"/>
  </w:style>
  <w:style w:type="character" w:styleId="Hipervnculo">
    <w:name w:val="Hyperlink"/>
    <w:rPr>
      <w:color w:val="000080"/>
      <w:u w:val="single"/>
    </w:rPr>
  </w:style>
  <w:style w:type="character" w:customStyle="1" w:styleId="Enlacedelndice">
    <w:name w:val="Enlace del índice"/>
  </w:style>
  <w:style w:type="character" w:customStyle="1" w:styleId="WW8Num8ztrue">
    <w:name w:val="WW8Num8ztrue"/>
    <w:rPr>
      <w:rFonts w:ascii="Arial" w:hAnsi="Arial" w:cs="Arial"/>
      <w:b w:val="0"/>
      <w:bCs w:val="0"/>
      <w:color w:val="auto"/>
      <w:sz w:val="24"/>
      <w:szCs w:val="24"/>
    </w:rPr>
  </w:style>
  <w:style w:type="character" w:customStyle="1" w:styleId="WW8Num11z0">
    <w:name w:val="WW8Num11z0"/>
    <w:rPr>
      <w:rFonts w:ascii="Symbol" w:hAnsi="Symbol" w:cs="Symbol"/>
      <w:sz w:val="20"/>
    </w:rPr>
  </w:style>
  <w:style w:type="character" w:customStyle="1" w:styleId="WW8Num10z0">
    <w:name w:val="WW8Num10z0"/>
    <w:rPr>
      <w:rFonts w:ascii="Symbol" w:eastAsia="Times New Roman" w:hAnsi="Symbol" w:cs="Symbol"/>
      <w:sz w:val="24"/>
      <w:szCs w:val="24"/>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cs="Wingdings"/>
    </w:rPr>
  </w:style>
  <w:style w:type="character" w:customStyle="1" w:styleId="WW8Num9z0">
    <w:name w:val="WW8Num9z0"/>
    <w:rPr>
      <w:rFonts w:ascii="Symbol" w:hAnsi="Symbol" w:cs="Symbol"/>
      <w:sz w:val="24"/>
      <w:szCs w:val="24"/>
    </w:rPr>
  </w:style>
  <w:style w:type="character" w:customStyle="1" w:styleId="WWCharLFO1LVL1">
    <w:name w:val="WW_CharLFO1LVL1"/>
    <w:rPr>
      <w:rFonts w:ascii="Arial" w:hAnsi="Arial" w:cs="Arial"/>
      <w:color w:val="000000"/>
      <w:szCs w:val="24"/>
    </w:rPr>
  </w:style>
  <w:style w:type="character" w:customStyle="1" w:styleId="WWCharLFO1LVL2">
    <w:name w:val="WW_CharLFO1LVL2"/>
    <w:rPr>
      <w:rFonts w:ascii="Arial" w:hAnsi="Arial" w:cs="Arial"/>
      <w:b w:val="0"/>
      <w:bCs w:val="0"/>
      <w:color w:val="auto"/>
      <w:sz w:val="24"/>
      <w:szCs w:val="24"/>
    </w:rPr>
  </w:style>
  <w:style w:type="character" w:customStyle="1" w:styleId="WWCharLFO1LVL3">
    <w:name w:val="WW_CharLFO1LVL3"/>
    <w:rPr>
      <w:rFonts w:ascii="Arial" w:hAnsi="Arial" w:cs="Arial"/>
      <w:b w:val="0"/>
      <w:bCs w:val="0"/>
      <w:color w:val="auto"/>
      <w:sz w:val="24"/>
      <w:szCs w:val="24"/>
    </w:rPr>
  </w:style>
  <w:style w:type="character" w:customStyle="1" w:styleId="WWCharLFO1LVL4">
    <w:name w:val="WW_CharLFO1LVL4"/>
    <w:rPr>
      <w:rFonts w:ascii="Arial" w:hAnsi="Arial" w:cs="Arial"/>
      <w:b w:val="0"/>
      <w:bCs w:val="0"/>
      <w:color w:val="auto"/>
      <w:sz w:val="24"/>
      <w:szCs w:val="24"/>
    </w:rPr>
  </w:style>
  <w:style w:type="character" w:customStyle="1" w:styleId="WWCharLFO1LVL5">
    <w:name w:val="WW_CharLFO1LVL5"/>
    <w:rPr>
      <w:rFonts w:ascii="Arial" w:hAnsi="Arial" w:cs="Arial"/>
      <w:b w:val="0"/>
      <w:bCs w:val="0"/>
      <w:color w:val="auto"/>
      <w:sz w:val="24"/>
      <w:szCs w:val="24"/>
    </w:rPr>
  </w:style>
  <w:style w:type="character" w:customStyle="1" w:styleId="WWCharLFO1LVL6">
    <w:name w:val="WW_CharLFO1LVL6"/>
    <w:rPr>
      <w:rFonts w:ascii="Arial" w:hAnsi="Arial" w:cs="Arial"/>
      <w:b w:val="0"/>
      <w:bCs w:val="0"/>
      <w:color w:val="auto"/>
      <w:sz w:val="24"/>
      <w:szCs w:val="24"/>
    </w:rPr>
  </w:style>
  <w:style w:type="character" w:customStyle="1" w:styleId="WWCharLFO1LVL7">
    <w:name w:val="WW_CharLFO1LVL7"/>
    <w:rPr>
      <w:rFonts w:ascii="Arial" w:hAnsi="Arial" w:cs="Arial"/>
      <w:b w:val="0"/>
      <w:bCs w:val="0"/>
      <w:color w:val="auto"/>
      <w:sz w:val="24"/>
      <w:szCs w:val="24"/>
    </w:rPr>
  </w:style>
  <w:style w:type="character" w:customStyle="1" w:styleId="WWCharLFO1LVL8">
    <w:name w:val="WW_CharLFO1LVL8"/>
    <w:rPr>
      <w:rFonts w:ascii="Arial" w:hAnsi="Arial" w:cs="Arial"/>
      <w:b w:val="0"/>
      <w:bCs w:val="0"/>
      <w:color w:val="auto"/>
      <w:sz w:val="24"/>
      <w:szCs w:val="24"/>
    </w:rPr>
  </w:style>
  <w:style w:type="character" w:customStyle="1" w:styleId="WWCharLFO1LVL9">
    <w:name w:val="WW_CharLFO1LVL9"/>
    <w:rPr>
      <w:rFonts w:ascii="Arial" w:hAnsi="Arial" w:cs="Arial"/>
      <w:b w:val="0"/>
      <w:bCs w:val="0"/>
      <w:color w:val="auto"/>
      <w:sz w:val="24"/>
      <w:szCs w:val="24"/>
    </w:rPr>
  </w:style>
  <w:style w:type="character" w:customStyle="1" w:styleId="WWCharLFO2LVL1">
    <w:name w:val="WW_CharLFO2LVL1"/>
    <w:rPr>
      <w:rFonts w:ascii="Symbol" w:hAnsi="Symbol" w:cs="Symbol"/>
      <w:sz w:val="20"/>
    </w:rPr>
  </w:style>
  <w:style w:type="character" w:customStyle="1" w:styleId="WWCharLFO3LVL1">
    <w:name w:val="WW_CharLFO3LVL1"/>
    <w:rPr>
      <w:rFonts w:ascii="Symbol" w:hAnsi="Symbol" w:cs="Symbol"/>
      <w:sz w:val="20"/>
    </w:rPr>
  </w:style>
  <w:style w:type="character" w:customStyle="1" w:styleId="WWCharLFO3LVL2">
    <w:name w:val="WW_CharLFO3LVL2"/>
    <w:rPr>
      <w:rFonts w:ascii="Courier New" w:hAnsi="Courier New" w:cs="Arial"/>
      <w:b/>
      <w:sz w:val="24"/>
    </w:rPr>
  </w:style>
  <w:style w:type="character" w:customStyle="1" w:styleId="WWCharLFO3LVL3">
    <w:name w:val="WW_CharLFO3LVL3"/>
    <w:rPr>
      <w:rFonts w:ascii="Wingdings" w:hAnsi="Wingdings" w:cs="Wingdings"/>
      <w:sz w:val="20"/>
    </w:rPr>
  </w:style>
  <w:style w:type="character" w:customStyle="1" w:styleId="WWCharLFO3LVL4">
    <w:name w:val="WW_CharLFO3LVL4"/>
    <w:rPr>
      <w:rFonts w:ascii="Wingdings" w:hAnsi="Wingdings" w:cs="Wingdings"/>
      <w:sz w:val="20"/>
    </w:rPr>
  </w:style>
  <w:style w:type="character" w:customStyle="1" w:styleId="WWCharLFO3LVL5">
    <w:name w:val="WW_CharLFO3LVL5"/>
    <w:rPr>
      <w:rFonts w:ascii="Wingdings" w:hAnsi="Wingdings" w:cs="Wingdings"/>
      <w:sz w:val="20"/>
    </w:rPr>
  </w:style>
  <w:style w:type="character" w:customStyle="1" w:styleId="WWCharLFO3LVL6">
    <w:name w:val="WW_CharLFO3LVL6"/>
    <w:rPr>
      <w:rFonts w:ascii="Wingdings" w:hAnsi="Wingdings" w:cs="Wingdings"/>
      <w:sz w:val="20"/>
    </w:rPr>
  </w:style>
  <w:style w:type="character" w:customStyle="1" w:styleId="WWCharLFO3LVL7">
    <w:name w:val="WW_CharLFO3LVL7"/>
    <w:rPr>
      <w:rFonts w:ascii="Wingdings" w:hAnsi="Wingdings" w:cs="Wingdings"/>
      <w:sz w:val="20"/>
    </w:rPr>
  </w:style>
  <w:style w:type="character" w:customStyle="1" w:styleId="WWCharLFO3LVL8">
    <w:name w:val="WW_CharLFO3LVL8"/>
    <w:rPr>
      <w:rFonts w:ascii="Wingdings" w:hAnsi="Wingdings" w:cs="Wingdings"/>
      <w:sz w:val="20"/>
    </w:rPr>
  </w:style>
  <w:style w:type="character" w:customStyle="1" w:styleId="WWCharLFO3LVL9">
    <w:name w:val="WW_CharLFO3LVL9"/>
    <w:rPr>
      <w:rFonts w:ascii="Wingdings" w:hAnsi="Wingdings" w:cs="Wingdings"/>
      <w:sz w:val="20"/>
    </w:rPr>
  </w:style>
  <w:style w:type="character" w:customStyle="1" w:styleId="WWCharLFO4LVL1">
    <w:name w:val="WW_CharLFO4LVL1"/>
    <w:rPr>
      <w:rFonts w:ascii="Symbol" w:eastAsia="Times New Roman" w:hAnsi="Symbol" w:cs="Symbol"/>
      <w:sz w:val="24"/>
      <w:szCs w:val="24"/>
    </w:rPr>
  </w:style>
  <w:style w:type="character" w:customStyle="1" w:styleId="WWCharLFO4LVL2">
    <w:name w:val="WW_CharLFO4LVL2"/>
    <w:rPr>
      <w:rFonts w:ascii="Courier New" w:hAnsi="Courier New" w:cs="Courier New"/>
    </w:rPr>
  </w:style>
  <w:style w:type="character" w:customStyle="1" w:styleId="WWCharLFO4LVL3">
    <w:name w:val="WW_CharLFO4LVL3"/>
    <w:rPr>
      <w:rFonts w:ascii="Wingdings" w:hAnsi="Wingdings" w:cs="Wingdings"/>
    </w:rPr>
  </w:style>
  <w:style w:type="character" w:customStyle="1" w:styleId="WWCharLFO4LVL4">
    <w:name w:val="WW_CharLFO4LVL4"/>
    <w:rPr>
      <w:rFonts w:ascii="Wingdings" w:hAnsi="Wingdings" w:cs="Wingdings"/>
    </w:rPr>
  </w:style>
  <w:style w:type="character" w:customStyle="1" w:styleId="WWCharLFO4LVL5">
    <w:name w:val="WW_CharLFO4LVL5"/>
    <w:rPr>
      <w:rFonts w:ascii="Wingdings" w:hAnsi="Wingdings" w:cs="Wingdings"/>
    </w:rPr>
  </w:style>
  <w:style w:type="character" w:customStyle="1" w:styleId="WWCharLFO4LVL6">
    <w:name w:val="WW_CharLFO4LVL6"/>
    <w:rPr>
      <w:rFonts w:ascii="Wingdings" w:hAnsi="Wingdings" w:cs="Wingdings"/>
    </w:rPr>
  </w:style>
  <w:style w:type="character" w:customStyle="1" w:styleId="WWCharLFO4LVL7">
    <w:name w:val="WW_CharLFO4LVL7"/>
    <w:rPr>
      <w:rFonts w:ascii="Wingdings" w:hAnsi="Wingdings" w:cs="Wingdings"/>
    </w:rPr>
  </w:style>
  <w:style w:type="character" w:customStyle="1" w:styleId="WWCharLFO4LVL8">
    <w:name w:val="WW_CharLFO4LVL8"/>
    <w:rPr>
      <w:rFonts w:ascii="Wingdings" w:hAnsi="Wingdings" w:cs="Wingdings"/>
    </w:rPr>
  </w:style>
  <w:style w:type="character" w:customStyle="1" w:styleId="WWCharLFO4LVL9">
    <w:name w:val="WW_CharLFO4LVL9"/>
    <w:rPr>
      <w:rFonts w:ascii="Wingdings" w:hAnsi="Wingdings" w:cs="Wingdings"/>
    </w:rPr>
  </w:style>
  <w:style w:type="character" w:customStyle="1" w:styleId="WWCharLFO5LVL1">
    <w:name w:val="WW_CharLFO5LVL1"/>
    <w:rPr>
      <w:rFonts w:ascii="Symbol" w:hAnsi="Symbol" w:cs="Symbol"/>
    </w:rPr>
  </w:style>
  <w:style w:type="character" w:customStyle="1" w:styleId="WWCharLFO6LVL1">
    <w:name w:val="WW_CharLFO6LVL1"/>
    <w:rPr>
      <w:rFonts w:ascii="Symbol" w:hAnsi="Symbol" w:cs="Symbol"/>
    </w:rPr>
  </w:style>
  <w:style w:type="character" w:customStyle="1" w:styleId="WWCharLFO6LVL2">
    <w:name w:val="WW_CharLFO6LVL2"/>
    <w:rPr>
      <w:rFonts w:ascii="Symbol" w:hAnsi="Symbol" w:cs="Symbol"/>
      <w:sz w:val="28"/>
    </w:rPr>
  </w:style>
  <w:style w:type="character" w:customStyle="1" w:styleId="WWCharLFO6LVL3">
    <w:name w:val="WW_CharLFO6LVL3"/>
    <w:rPr>
      <w:rFonts w:ascii="Wingdings" w:hAnsi="Wingdings" w:cs="Wingdings"/>
    </w:rPr>
  </w:style>
  <w:style w:type="character" w:customStyle="1" w:styleId="WWCharLFO6LVL4">
    <w:name w:val="WW_CharLFO6LVL4"/>
    <w:rPr>
      <w:rFonts w:ascii="Wingdings" w:hAnsi="Wingdings" w:cs="Wingdings"/>
    </w:rPr>
  </w:style>
  <w:style w:type="character" w:customStyle="1" w:styleId="WWCharLFO6LVL5">
    <w:name w:val="WW_CharLFO6LVL5"/>
    <w:rPr>
      <w:rFonts w:ascii="Wingdings" w:hAnsi="Wingdings" w:cs="Wingdings"/>
    </w:rPr>
  </w:style>
  <w:style w:type="character" w:customStyle="1" w:styleId="WWCharLFO6LVL6">
    <w:name w:val="WW_CharLFO6LVL6"/>
    <w:rPr>
      <w:rFonts w:ascii="Wingdings" w:hAnsi="Wingdings" w:cs="Wingdings"/>
    </w:rPr>
  </w:style>
  <w:style w:type="character" w:customStyle="1" w:styleId="WWCharLFO6LVL7">
    <w:name w:val="WW_CharLFO6LVL7"/>
    <w:rPr>
      <w:rFonts w:ascii="Wingdings" w:hAnsi="Wingdings" w:cs="Wingdings"/>
    </w:rPr>
  </w:style>
  <w:style w:type="character" w:customStyle="1" w:styleId="WWCharLFO6LVL8">
    <w:name w:val="WW_CharLFO6LVL8"/>
    <w:rPr>
      <w:rFonts w:ascii="Wingdings" w:hAnsi="Wingdings" w:cs="Wingdings"/>
    </w:rPr>
  </w:style>
  <w:style w:type="character" w:customStyle="1" w:styleId="WWCharLFO6LVL9">
    <w:name w:val="WW_CharLFO6LVL9"/>
    <w:rPr>
      <w:rFonts w:ascii="Wingdings" w:hAnsi="Wingdings" w:cs="Wingdings"/>
    </w:rPr>
  </w:style>
  <w:style w:type="character" w:customStyle="1" w:styleId="WWCharLFO7LVL1">
    <w:name w:val="WW_CharLFO7LVL1"/>
    <w:rPr>
      <w:rFonts w:ascii="Symbol" w:hAnsi="Symbol" w:cs="Symbol"/>
      <w:sz w:val="24"/>
      <w:szCs w:val="24"/>
    </w:rPr>
  </w:style>
  <w:style w:type="character" w:customStyle="1" w:styleId="WWCharLFO8LVL1">
    <w:name w:val="WW_CharLFO8LVL1"/>
    <w:rPr>
      <w:rFonts w:ascii="Symbol" w:hAnsi="Symbol" w:cs="Symbol"/>
      <w:sz w:val="20"/>
    </w:rPr>
  </w:style>
  <w:style w:type="character" w:customStyle="1" w:styleId="WWCharLFO8LVL2">
    <w:name w:val="WW_CharLFO8LVL2"/>
    <w:rPr>
      <w:rFonts w:ascii="Courier New" w:hAnsi="Courier New" w:cs="Courier New"/>
      <w:sz w:val="20"/>
    </w:rPr>
  </w:style>
  <w:style w:type="character" w:customStyle="1" w:styleId="WWCharLFO8LVL3">
    <w:name w:val="WW_CharLFO8LVL3"/>
    <w:rPr>
      <w:rFonts w:ascii="Wingdings" w:hAnsi="Wingdings" w:cs="Wingdings"/>
      <w:sz w:val="20"/>
    </w:rPr>
  </w:style>
  <w:style w:type="character" w:customStyle="1" w:styleId="WWCharLFO8LVL4">
    <w:name w:val="WW_CharLFO8LVL4"/>
    <w:rPr>
      <w:rFonts w:ascii="Symbol" w:hAnsi="Symbol" w:cs="Symbol"/>
      <w:sz w:val="20"/>
    </w:rPr>
  </w:style>
  <w:style w:type="character" w:customStyle="1" w:styleId="WWCharLFO8LVL5">
    <w:name w:val="WW_CharLFO8LVL5"/>
    <w:rPr>
      <w:rFonts w:ascii="Courier New" w:hAnsi="Courier New" w:cs="Courier New"/>
      <w:sz w:val="20"/>
    </w:rPr>
  </w:style>
  <w:style w:type="character" w:customStyle="1" w:styleId="WWCharLFO8LVL6">
    <w:name w:val="WW_CharLFO8LVL6"/>
    <w:rPr>
      <w:rFonts w:ascii="Wingdings" w:hAnsi="Wingdings" w:cs="Wingdings"/>
      <w:sz w:val="20"/>
    </w:rPr>
  </w:style>
  <w:style w:type="character" w:customStyle="1" w:styleId="WWCharLFO8LVL7">
    <w:name w:val="WW_CharLFO8LVL7"/>
    <w:rPr>
      <w:rFonts w:ascii="Symbol" w:hAnsi="Symbol" w:cs="Symbol"/>
      <w:sz w:val="20"/>
    </w:rPr>
  </w:style>
  <w:style w:type="character" w:customStyle="1" w:styleId="WWCharLFO8LVL8">
    <w:name w:val="WW_CharLFO8LVL8"/>
    <w:rPr>
      <w:rFonts w:ascii="Courier New" w:hAnsi="Courier New" w:cs="Courier New"/>
      <w:sz w:val="20"/>
    </w:rPr>
  </w:style>
  <w:style w:type="character" w:customStyle="1" w:styleId="WWCharLFO8LVL9">
    <w:name w:val="WW_CharLFO8LVL9"/>
    <w:rPr>
      <w:rFonts w:ascii="Wingdings" w:hAnsi="Wingdings" w:cs="Wingdings"/>
      <w:sz w:val="20"/>
    </w:rPr>
  </w:style>
  <w:style w:type="character" w:customStyle="1" w:styleId="WWCharLFO9LVL1">
    <w:name w:val="WW_CharLFO9LVL1"/>
    <w:rPr>
      <w:rFonts w:ascii="Symbol" w:hAnsi="Symbol" w:cs="Symbol"/>
    </w:rPr>
  </w:style>
  <w:style w:type="character" w:customStyle="1" w:styleId="WWCharLFO10LVL1">
    <w:name w:val="WW_CharLFO10LVL1"/>
    <w:rPr>
      <w:rFonts w:ascii="Symbol" w:hAnsi="Symbol" w:cs="Wingdings"/>
    </w:rPr>
  </w:style>
  <w:style w:type="character" w:customStyle="1" w:styleId="TextodegloboCar">
    <w:name w:val="Texto de globo Car"/>
    <w:rPr>
      <w:rFonts w:ascii="Tahoma" w:hAnsi="Tahoma" w:cs="Tahoma"/>
      <w:sz w:val="16"/>
      <w:szCs w:val="14"/>
    </w:rPr>
  </w:style>
  <w:style w:type="character" w:customStyle="1" w:styleId="Fuentedeprrafopredeter10">
    <w:name w:val="Fuente de párrafo predeter.1"/>
  </w:style>
  <w:style w:type="character" w:customStyle="1" w:styleId="TextoindependienteCar">
    <w:name w:val="Texto independiente Car"/>
    <w:rPr>
      <w:rFonts w:ascii="Calibri" w:eastAsia="Times New Roman" w:hAnsi="Calibri" w:cs="Times New Roman"/>
      <w:kern w:val="1"/>
      <w:sz w:val="22"/>
      <w:szCs w:val="22"/>
      <w:lang w:val="es-ES" w:bidi="ar-SA"/>
    </w:rPr>
  </w:style>
  <w:style w:type="character" w:customStyle="1" w:styleId="apple-converted-space">
    <w:name w:val="apple-converted-space"/>
    <w:basedOn w:val="Fuentedeprrafopredeter2"/>
  </w:style>
  <w:style w:type="character" w:customStyle="1" w:styleId="Textoennegrita1">
    <w:name w:val="Texto en negrita1"/>
    <w:rPr>
      <w:b/>
      <w:bCs/>
    </w:rPr>
  </w:style>
  <w:style w:type="character" w:customStyle="1" w:styleId="WWCharLFO27LVL1">
    <w:name w:val="WW_CharLFO27LVL1"/>
    <w:rPr>
      <w:rFonts w:ascii="Symbol" w:hAnsi="Symbol" w:cs="OpenSymbol"/>
    </w:rPr>
  </w:style>
  <w:style w:type="character" w:customStyle="1" w:styleId="WWCharLFO27LVL2">
    <w:name w:val="WW_CharLFO27LVL2"/>
    <w:rPr>
      <w:rFonts w:ascii="OpenSymbol" w:hAnsi="OpenSymbol" w:cs="OpenSymbol"/>
    </w:rPr>
  </w:style>
  <w:style w:type="character" w:customStyle="1" w:styleId="WWCharLFO27LVL3">
    <w:name w:val="WW_CharLFO27LVL3"/>
    <w:rPr>
      <w:rFonts w:ascii="OpenSymbol" w:hAnsi="OpenSymbol" w:cs="OpenSymbol"/>
    </w:rPr>
  </w:style>
  <w:style w:type="character" w:customStyle="1" w:styleId="WWCharLFO27LVL4">
    <w:name w:val="WW_CharLFO27LVL4"/>
    <w:rPr>
      <w:rFonts w:ascii="Symbol" w:hAnsi="Symbol" w:cs="OpenSymbol"/>
    </w:rPr>
  </w:style>
  <w:style w:type="character" w:customStyle="1" w:styleId="WWCharLFO27LVL5">
    <w:name w:val="WW_CharLFO27LVL5"/>
    <w:rPr>
      <w:rFonts w:ascii="OpenSymbol" w:hAnsi="OpenSymbol" w:cs="OpenSymbol"/>
    </w:rPr>
  </w:style>
  <w:style w:type="character" w:customStyle="1" w:styleId="WWCharLFO27LVL6">
    <w:name w:val="WW_CharLFO27LVL6"/>
    <w:rPr>
      <w:rFonts w:ascii="OpenSymbol" w:hAnsi="OpenSymbol" w:cs="OpenSymbol"/>
    </w:rPr>
  </w:style>
  <w:style w:type="character" w:customStyle="1" w:styleId="WWCharLFO27LVL7">
    <w:name w:val="WW_CharLFO27LVL7"/>
    <w:rPr>
      <w:rFonts w:ascii="Symbol" w:hAnsi="Symbol" w:cs="OpenSymbol"/>
    </w:rPr>
  </w:style>
  <w:style w:type="character" w:customStyle="1" w:styleId="WWCharLFO27LVL8">
    <w:name w:val="WW_CharLFO27LVL8"/>
    <w:rPr>
      <w:rFonts w:ascii="OpenSymbol" w:hAnsi="OpenSymbol" w:cs="OpenSymbol"/>
    </w:rPr>
  </w:style>
  <w:style w:type="character" w:customStyle="1" w:styleId="WWCharLFO27LVL9">
    <w:name w:val="WW_CharLFO27LVL9"/>
    <w:rPr>
      <w:rFonts w:ascii="OpenSymbol" w:hAnsi="OpenSymbol" w:cs="OpenSymbol"/>
    </w:rPr>
  </w:style>
  <w:style w:type="character" w:customStyle="1" w:styleId="WWCharLFO28LVL1">
    <w:name w:val="WW_CharLFO28LVL1"/>
    <w:rPr>
      <w:rFonts w:ascii="Symbol" w:hAnsi="Symbol" w:cs="OpenSymbol"/>
    </w:rPr>
  </w:style>
  <w:style w:type="character" w:customStyle="1" w:styleId="WWCharLFO28LVL2">
    <w:name w:val="WW_CharLFO28LVL2"/>
    <w:rPr>
      <w:rFonts w:ascii="OpenSymbol" w:hAnsi="OpenSymbol" w:cs="OpenSymbol"/>
    </w:rPr>
  </w:style>
  <w:style w:type="character" w:customStyle="1" w:styleId="WWCharLFO28LVL3">
    <w:name w:val="WW_CharLFO28LVL3"/>
    <w:rPr>
      <w:rFonts w:ascii="OpenSymbol" w:hAnsi="OpenSymbol" w:cs="OpenSymbol"/>
    </w:rPr>
  </w:style>
  <w:style w:type="character" w:customStyle="1" w:styleId="WWCharLFO28LVL4">
    <w:name w:val="WW_CharLFO28LVL4"/>
    <w:rPr>
      <w:rFonts w:ascii="Symbol" w:hAnsi="Symbol" w:cs="OpenSymbol"/>
    </w:rPr>
  </w:style>
  <w:style w:type="character" w:customStyle="1" w:styleId="WWCharLFO28LVL5">
    <w:name w:val="WW_CharLFO28LVL5"/>
    <w:rPr>
      <w:rFonts w:ascii="OpenSymbol" w:hAnsi="OpenSymbol" w:cs="OpenSymbol"/>
    </w:rPr>
  </w:style>
  <w:style w:type="character" w:customStyle="1" w:styleId="WWCharLFO28LVL6">
    <w:name w:val="WW_CharLFO28LVL6"/>
    <w:rPr>
      <w:rFonts w:ascii="OpenSymbol" w:hAnsi="OpenSymbol" w:cs="OpenSymbol"/>
    </w:rPr>
  </w:style>
  <w:style w:type="character" w:customStyle="1" w:styleId="WWCharLFO28LVL7">
    <w:name w:val="WW_CharLFO28LVL7"/>
    <w:rPr>
      <w:rFonts w:ascii="Symbol" w:hAnsi="Symbol" w:cs="OpenSymbol"/>
    </w:rPr>
  </w:style>
  <w:style w:type="character" w:customStyle="1" w:styleId="WWCharLFO28LVL8">
    <w:name w:val="WW_CharLFO28LVL8"/>
    <w:rPr>
      <w:rFonts w:ascii="OpenSymbol" w:hAnsi="OpenSymbol" w:cs="OpenSymbol"/>
    </w:rPr>
  </w:style>
  <w:style w:type="character" w:customStyle="1" w:styleId="WWCharLFO28LVL9">
    <w:name w:val="WW_CharLFO28LVL9"/>
    <w:rPr>
      <w:rFonts w:ascii="OpenSymbol" w:hAnsi="OpenSymbol" w:cs="OpenSymbol"/>
    </w:rPr>
  </w:style>
  <w:style w:type="character" w:customStyle="1" w:styleId="WWCharLFO29LVL1">
    <w:name w:val="WW_CharLFO29LVL1"/>
    <w:rPr>
      <w:rFonts w:ascii="Symbol" w:hAnsi="Symbol" w:cs="Symbol"/>
    </w:rPr>
  </w:style>
  <w:style w:type="character" w:customStyle="1" w:styleId="WWCharLFO30LVL1">
    <w:name w:val="WW_CharLFO30LVL1"/>
    <w:rPr>
      <w:rFonts w:ascii="Symbol" w:hAnsi="Symbol" w:cs="Symbol"/>
    </w:rPr>
  </w:style>
  <w:style w:type="character" w:customStyle="1" w:styleId="Smbolosdenumeracin">
    <w:name w:val="Símbolos de numeración"/>
  </w:style>
  <w:style w:type="character" w:customStyle="1" w:styleId="Vietas">
    <w:name w:val="Viñetas"/>
    <w:rPr>
      <w:rFonts w:ascii="OpenSymbol" w:eastAsia="OpenSymbol" w:hAnsi="OpenSymbol" w:cs="OpenSymbol"/>
    </w:rPr>
  </w:style>
  <w:style w:type="character" w:customStyle="1" w:styleId="WW8Num17z0">
    <w:name w:val="WW8Num17z0"/>
    <w:rPr>
      <w:rFonts w:ascii="Arial" w:hAnsi="Arial" w:cs="Arial"/>
      <w:sz w:val="24"/>
      <w:szCs w:val="24"/>
    </w:rPr>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styleId="Hipervnculovisitado">
    <w:name w:val="FollowedHyperlink"/>
    <w:rPr>
      <w:color w:val="800000"/>
      <w:u w:val="single"/>
    </w:rPr>
  </w:style>
  <w:style w:type="character" w:customStyle="1" w:styleId="Fuentedeprrafopredeter4">
    <w:name w:val="Fuente de párrafo predeter.4"/>
  </w:style>
  <w:style w:type="paragraph" w:customStyle="1" w:styleId="Encabezado3">
    <w:name w:val="Encabezado3"/>
    <w:basedOn w:val="Encabezado2"/>
    <w:next w:val="Textoindependiente"/>
  </w:style>
  <w:style w:type="paragraph" w:styleId="Textoindependiente">
    <w:name w:val="Body Text"/>
    <w:basedOn w:val="Normal"/>
    <w:pPr>
      <w:spacing w:after="120"/>
    </w:pPr>
  </w:style>
  <w:style w:type="paragraph" w:styleId="Lista">
    <w:name w:val="List"/>
    <w:basedOn w:val="Textoindependiente"/>
  </w:style>
  <w:style w:type="paragraph" w:styleId="Descripcin">
    <w:name w:val="caption"/>
    <w:basedOn w:val="Normal"/>
    <w:qFormat/>
    <w:pPr>
      <w:suppressLineNumbers/>
      <w:spacing w:before="120" w:after="120"/>
    </w:pPr>
    <w:rPr>
      <w:i/>
      <w:iCs/>
    </w:rPr>
  </w:style>
  <w:style w:type="paragraph" w:customStyle="1" w:styleId="ndice">
    <w:name w:val="Índice"/>
    <w:basedOn w:val="Normal"/>
    <w:pPr>
      <w:suppressLineNumbers/>
    </w:pPr>
  </w:style>
  <w:style w:type="paragraph" w:customStyle="1" w:styleId="Encabezado1">
    <w:name w:val="Encabezado1"/>
    <w:basedOn w:val="Normal"/>
    <w:next w:val="Textoindependiente"/>
    <w:pPr>
      <w:keepNext/>
      <w:spacing w:before="240" w:after="120"/>
    </w:pPr>
    <w:rPr>
      <w:rFonts w:ascii="Arial" w:eastAsia="Microsoft YaHei" w:hAnsi="Arial" w:cs="Arial"/>
      <w:sz w:val="28"/>
      <w:szCs w:val="28"/>
    </w:rPr>
  </w:style>
  <w:style w:type="paragraph" w:customStyle="1" w:styleId="Encabezado2">
    <w:name w:val="Encabezado2"/>
    <w:basedOn w:val="Encabezado1"/>
    <w:next w:val="Textoindependiente"/>
    <w:pPr>
      <w:jc w:val="center"/>
    </w:pPr>
    <w:rPr>
      <w:b/>
      <w:bCs/>
      <w:sz w:val="36"/>
      <w:szCs w:val="36"/>
    </w:rPr>
  </w:style>
  <w:style w:type="paragraph" w:customStyle="1" w:styleId="Descripcin1">
    <w:name w:val="Descripción1"/>
    <w:basedOn w:val="Normal"/>
    <w:pPr>
      <w:suppressLineNumbers/>
      <w:spacing w:before="120" w:after="120"/>
    </w:pPr>
    <w:rPr>
      <w:i/>
      <w:iCs/>
    </w:rPr>
  </w:style>
  <w:style w:type="paragraph" w:customStyle="1" w:styleId="Epgrafe2">
    <w:name w:val="Epígrafe2"/>
    <w:basedOn w:val="Normal"/>
    <w:pPr>
      <w:suppressLineNumbers/>
      <w:spacing w:before="120" w:after="120"/>
    </w:pPr>
    <w:rPr>
      <w:i/>
      <w:iCs/>
    </w:rPr>
  </w:style>
  <w:style w:type="paragraph" w:customStyle="1" w:styleId="Ttulo11">
    <w:name w:val="Título 11"/>
    <w:basedOn w:val="Normal"/>
    <w:next w:val="Normal"/>
    <w:pPr>
      <w:keepNext/>
      <w:keepLines/>
      <w:numPr>
        <w:numId w:val="2"/>
      </w:numPr>
      <w:spacing w:before="480"/>
    </w:pPr>
    <w:rPr>
      <w:rFonts w:ascii="Cambria" w:eastAsia="Times New Roman" w:hAnsi="Cambria" w:cs="Times New Roman"/>
      <w:b/>
      <w:bCs/>
      <w:color w:val="365F91"/>
      <w:sz w:val="28"/>
      <w:szCs w:val="28"/>
    </w:rPr>
  </w:style>
  <w:style w:type="paragraph" w:customStyle="1" w:styleId="Ttulo21">
    <w:name w:val="Título 21"/>
    <w:basedOn w:val="Normal"/>
    <w:next w:val="Normal"/>
    <w:pPr>
      <w:keepNext/>
      <w:keepLines/>
      <w:tabs>
        <w:tab w:val="num" w:pos="0"/>
      </w:tabs>
      <w:spacing w:before="200"/>
    </w:pPr>
    <w:rPr>
      <w:rFonts w:ascii="Cambria" w:eastAsia="Times New Roman" w:hAnsi="Cambria" w:cs="Times New Roman"/>
      <w:b/>
      <w:bCs/>
      <w:color w:val="4F81BD"/>
      <w:sz w:val="26"/>
      <w:szCs w:val="26"/>
    </w:rPr>
  </w:style>
  <w:style w:type="paragraph" w:customStyle="1" w:styleId="LO-Normal">
    <w:name w:val="LO-Normal"/>
    <w:pPr>
      <w:widowControl w:val="0"/>
      <w:suppressAutoHyphens/>
      <w:spacing w:line="100" w:lineRule="atLeast"/>
      <w:textAlignment w:val="baseline"/>
    </w:pPr>
    <w:rPr>
      <w:rFonts w:eastAsia="SimSun" w:cs="Mangal"/>
      <w:kern w:val="1"/>
      <w:sz w:val="24"/>
      <w:szCs w:val="24"/>
      <w:lang w:eastAsia="zh-CN" w:bidi="hi-IN"/>
    </w:rPr>
  </w:style>
  <w:style w:type="paragraph" w:customStyle="1" w:styleId="Epgrafe1">
    <w:name w:val="Epígrafe1"/>
    <w:basedOn w:val="Normal"/>
    <w:pPr>
      <w:suppressLineNumbers/>
      <w:spacing w:before="120" w:after="120"/>
    </w:pPr>
    <w:rPr>
      <w:i/>
      <w:iCs/>
    </w:rPr>
  </w:style>
  <w:style w:type="paragraph" w:customStyle="1" w:styleId="Prrafodelista1">
    <w:name w:val="Párrafo de lista1"/>
    <w:basedOn w:val="Normal"/>
    <w:pPr>
      <w:ind w:left="720"/>
    </w:pPr>
    <w:rPr>
      <w:rFonts w:eastAsia="Calibri"/>
    </w:rPr>
  </w:style>
  <w:style w:type="paragraph" w:customStyle="1" w:styleId="TtuloTDC1">
    <w:name w:val="Título TDC1"/>
    <w:basedOn w:val="Ttulo11"/>
    <w:next w:val="Normal"/>
    <w:pPr>
      <w:numPr>
        <w:numId w:val="0"/>
      </w:numPr>
    </w:pPr>
    <w:rPr>
      <w:lang w:val="es-ES"/>
    </w:rPr>
  </w:style>
  <w:style w:type="paragraph" w:styleId="TDC1">
    <w:name w:val="toc 1"/>
    <w:basedOn w:val="Normal"/>
    <w:next w:val="Normal"/>
    <w:pPr>
      <w:spacing w:after="100"/>
    </w:pPr>
  </w:style>
  <w:style w:type="paragraph" w:customStyle="1" w:styleId="Contenidodelatabla">
    <w:name w:val="Contenido de la tabla"/>
    <w:basedOn w:val="Normal"/>
    <w:pPr>
      <w:suppressLineNumbers/>
    </w:pPr>
  </w:style>
  <w:style w:type="paragraph" w:customStyle="1" w:styleId="Encabezadodelatabla">
    <w:name w:val="Encabezado de la tabla"/>
    <w:basedOn w:val="Contenidodelatabla"/>
    <w:pPr>
      <w:jc w:val="center"/>
    </w:pPr>
    <w:rPr>
      <w:b/>
      <w:bCs/>
    </w:rPr>
  </w:style>
  <w:style w:type="paragraph" w:customStyle="1" w:styleId="Textodeglobo1">
    <w:name w:val="Texto de globo1"/>
    <w:basedOn w:val="LO-Normal"/>
    <w:rPr>
      <w:rFonts w:ascii="Tahoma" w:hAnsi="Tahoma" w:cs="Tahoma"/>
      <w:sz w:val="16"/>
      <w:szCs w:val="14"/>
    </w:rPr>
  </w:style>
  <w:style w:type="paragraph" w:customStyle="1" w:styleId="Textoindependiente1">
    <w:name w:val="Texto independiente1"/>
    <w:basedOn w:val="LO-Normal"/>
    <w:pPr>
      <w:widowControl/>
      <w:spacing w:after="140" w:line="288" w:lineRule="auto"/>
      <w:textAlignment w:val="auto"/>
    </w:pPr>
    <w:rPr>
      <w:rFonts w:ascii="Calibri" w:eastAsia="Times New Roman" w:hAnsi="Calibri" w:cs="Times New Roman"/>
      <w:sz w:val="22"/>
      <w:szCs w:val="22"/>
      <w:lang w:val="es-ES" w:bidi="ar-SA"/>
    </w:rPr>
  </w:style>
  <w:style w:type="paragraph" w:styleId="NormalWeb">
    <w:name w:val="Normal (Web)"/>
    <w:basedOn w:val="LO-Normal"/>
    <w:pPr>
      <w:widowControl/>
      <w:suppressAutoHyphens w:val="0"/>
      <w:spacing w:before="100" w:after="100"/>
      <w:textAlignment w:val="auto"/>
    </w:pPr>
    <w:rPr>
      <w:rFonts w:eastAsia="Times New Roman" w:cs="Times New Roman"/>
      <w:lang w:bidi="ar-SA"/>
    </w:rPr>
  </w:style>
  <w:style w:type="paragraph" w:customStyle="1" w:styleId="Cita1">
    <w:name w:val="Cita1"/>
    <w:basedOn w:val="Normal"/>
    <w:pPr>
      <w:spacing w:after="283"/>
      <w:ind w:left="567" w:right="567"/>
    </w:pPr>
  </w:style>
  <w:style w:type="paragraph" w:styleId="Subttulo">
    <w:name w:val="Subtitle"/>
    <w:basedOn w:val="Encabezado1"/>
    <w:next w:val="Textoindependiente"/>
    <w:qFormat/>
    <w:pPr>
      <w:jc w:val="center"/>
    </w:pPr>
    <w:rPr>
      <w:i/>
      <w:iCs/>
    </w:rPr>
  </w:style>
  <w:style w:type="paragraph" w:styleId="TDC2">
    <w:name w:val="toc 2"/>
    <w:basedOn w:val="ndice"/>
    <w:pPr>
      <w:tabs>
        <w:tab w:val="right" w:leader="dot" w:pos="9689"/>
      </w:tabs>
      <w:ind w:left="283"/>
    </w:pPr>
  </w:style>
  <w:style w:type="paragraph" w:styleId="TDC3">
    <w:name w:val="toc 3"/>
    <w:basedOn w:val="ndice"/>
    <w:pPr>
      <w:tabs>
        <w:tab w:val="right" w:leader="dot" w:pos="9406"/>
      </w:tabs>
      <w:ind w:left="566"/>
    </w:pPr>
  </w:style>
  <w:style w:type="paragraph" w:styleId="TDC4">
    <w:name w:val="toc 4"/>
    <w:basedOn w:val="ndice"/>
    <w:pPr>
      <w:tabs>
        <w:tab w:val="right" w:leader="dot" w:pos="9123"/>
      </w:tabs>
      <w:ind w:left="849"/>
    </w:pPr>
  </w:style>
  <w:style w:type="paragraph" w:styleId="TDC5">
    <w:name w:val="toc 5"/>
    <w:basedOn w:val="ndice"/>
    <w:pPr>
      <w:tabs>
        <w:tab w:val="right" w:leader="dot" w:pos="8840"/>
      </w:tabs>
      <w:ind w:left="1132"/>
    </w:pPr>
  </w:style>
  <w:style w:type="paragraph" w:styleId="TDC6">
    <w:name w:val="toc 6"/>
    <w:basedOn w:val="ndice"/>
    <w:pPr>
      <w:tabs>
        <w:tab w:val="right" w:leader="dot" w:pos="8557"/>
      </w:tabs>
      <w:ind w:left="1415"/>
    </w:pPr>
  </w:style>
  <w:style w:type="paragraph" w:styleId="TDC7">
    <w:name w:val="toc 7"/>
    <w:basedOn w:val="ndice"/>
    <w:pPr>
      <w:tabs>
        <w:tab w:val="right" w:leader="dot" w:pos="8274"/>
      </w:tabs>
      <w:ind w:left="1698"/>
    </w:pPr>
  </w:style>
  <w:style w:type="paragraph" w:styleId="TDC8">
    <w:name w:val="toc 8"/>
    <w:basedOn w:val="ndice"/>
    <w:pPr>
      <w:tabs>
        <w:tab w:val="right" w:leader="dot" w:pos="7991"/>
      </w:tabs>
      <w:ind w:left="1981"/>
    </w:pPr>
  </w:style>
  <w:style w:type="paragraph" w:styleId="TDC9">
    <w:name w:val="toc 9"/>
    <w:basedOn w:val="ndice"/>
    <w:pPr>
      <w:tabs>
        <w:tab w:val="right" w:leader="dot" w:pos="7708"/>
      </w:tabs>
      <w:ind w:left="2264"/>
    </w:pPr>
  </w:style>
  <w:style w:type="paragraph" w:customStyle="1" w:styleId="ndice10">
    <w:name w:val="Índice 10"/>
    <w:basedOn w:val="ndice"/>
    <w:pPr>
      <w:tabs>
        <w:tab w:val="right" w:leader="dot" w:pos="7425"/>
      </w:tabs>
      <w:ind w:left="2547"/>
    </w:pPr>
  </w:style>
  <w:style w:type="paragraph" w:customStyle="1" w:styleId="LO-Normal1">
    <w:name w:val="LO-Normal1"/>
    <w:pPr>
      <w:widowControl w:val="0"/>
      <w:suppressAutoHyphens/>
    </w:pPr>
    <w:rPr>
      <w:rFonts w:eastAsia="SimSun" w:cs="Mangal"/>
      <w:sz w:val="24"/>
      <w:szCs w:val="24"/>
      <w:lang w:eastAsia="zh-CN" w:bidi="hi-IN"/>
    </w:rPr>
  </w:style>
  <w:style w:type="table" w:styleId="Tablaconcuadrcula">
    <w:name w:val="Table Grid"/>
    <w:basedOn w:val="Tablanormal"/>
    <w:uiPriority w:val="39"/>
    <w:rsid w:val="008D21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1"/>
    <w:uiPriority w:val="99"/>
    <w:semiHidden/>
    <w:unhideWhenUsed/>
    <w:rsid w:val="00436561"/>
    <w:pPr>
      <w:spacing w:line="240" w:lineRule="auto"/>
    </w:pPr>
    <w:rPr>
      <w:rFonts w:ascii="Segoe UI" w:hAnsi="Segoe UI"/>
      <w:sz w:val="18"/>
      <w:szCs w:val="16"/>
    </w:rPr>
  </w:style>
  <w:style w:type="character" w:customStyle="1" w:styleId="TextodegloboCar1">
    <w:name w:val="Texto de globo Car1"/>
    <w:link w:val="Textodeglobo"/>
    <w:uiPriority w:val="99"/>
    <w:semiHidden/>
    <w:rsid w:val="00436561"/>
    <w:rPr>
      <w:rFonts w:ascii="Segoe UI" w:eastAsia="SimSun" w:hAnsi="Segoe UI" w:cs="Mangal"/>
      <w:kern w:val="1"/>
      <w:sz w:val="18"/>
      <w:szCs w:val="16"/>
      <w:lang w:eastAsia="zh-CN" w:bidi="hi-IN"/>
    </w:rPr>
  </w:style>
  <w:style w:type="paragraph" w:styleId="Encabezado">
    <w:name w:val="header"/>
    <w:basedOn w:val="Normal"/>
    <w:link w:val="EncabezadoCar"/>
    <w:uiPriority w:val="99"/>
    <w:unhideWhenUsed/>
    <w:rsid w:val="006B59EA"/>
    <w:pPr>
      <w:tabs>
        <w:tab w:val="center" w:pos="4419"/>
        <w:tab w:val="right" w:pos="8838"/>
      </w:tabs>
    </w:pPr>
    <w:rPr>
      <w:szCs w:val="21"/>
    </w:rPr>
  </w:style>
  <w:style w:type="character" w:customStyle="1" w:styleId="EncabezadoCar">
    <w:name w:val="Encabezado Car"/>
    <w:link w:val="Encabezado"/>
    <w:uiPriority w:val="99"/>
    <w:rsid w:val="006B59EA"/>
    <w:rPr>
      <w:rFonts w:eastAsia="SimSun" w:cs="Mangal"/>
      <w:kern w:val="1"/>
      <w:sz w:val="24"/>
      <w:szCs w:val="21"/>
      <w:lang w:eastAsia="zh-CN" w:bidi="hi-IN"/>
    </w:rPr>
  </w:style>
  <w:style w:type="paragraph" w:styleId="Piedepgina">
    <w:name w:val="footer"/>
    <w:basedOn w:val="Normal"/>
    <w:link w:val="PiedepginaCar"/>
    <w:uiPriority w:val="99"/>
    <w:unhideWhenUsed/>
    <w:rsid w:val="006B59EA"/>
    <w:pPr>
      <w:tabs>
        <w:tab w:val="center" w:pos="4419"/>
        <w:tab w:val="right" w:pos="8838"/>
      </w:tabs>
    </w:pPr>
    <w:rPr>
      <w:szCs w:val="21"/>
    </w:rPr>
  </w:style>
  <w:style w:type="character" w:customStyle="1" w:styleId="PiedepginaCar">
    <w:name w:val="Pie de página Car"/>
    <w:link w:val="Piedepgina"/>
    <w:uiPriority w:val="99"/>
    <w:rsid w:val="006B59EA"/>
    <w:rPr>
      <w:rFonts w:eastAsia="SimSun" w:cs="Mangal"/>
      <w:kern w:val="1"/>
      <w:sz w:val="24"/>
      <w:szCs w:val="21"/>
      <w:lang w:eastAsia="zh-CN" w:bidi="hi-IN"/>
    </w:rPr>
  </w:style>
  <w:style w:type="paragraph" w:customStyle="1" w:styleId="Standard">
    <w:name w:val="Standard"/>
    <w:rsid w:val="0003195C"/>
    <w:pPr>
      <w:widowControl w:val="0"/>
      <w:suppressAutoHyphens/>
      <w:autoSpaceDN w:val="0"/>
    </w:pPr>
    <w:rPr>
      <w:rFonts w:eastAsia="SimSun, 宋体" w:cs="Mang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704995">
      <w:bodyDiv w:val="1"/>
      <w:marLeft w:val="0"/>
      <w:marRight w:val="0"/>
      <w:marTop w:val="0"/>
      <w:marBottom w:val="0"/>
      <w:divBdr>
        <w:top w:val="none" w:sz="0" w:space="0" w:color="auto"/>
        <w:left w:val="none" w:sz="0" w:space="0" w:color="auto"/>
        <w:bottom w:val="none" w:sz="0" w:space="0" w:color="auto"/>
        <w:right w:val="none" w:sz="0" w:space="0" w:color="auto"/>
      </w:divBdr>
      <w:divsChild>
        <w:div w:id="362482446">
          <w:marLeft w:val="0"/>
          <w:marRight w:val="0"/>
          <w:marTop w:val="0"/>
          <w:marBottom w:val="0"/>
          <w:divBdr>
            <w:top w:val="none" w:sz="0" w:space="0" w:color="auto"/>
            <w:left w:val="none" w:sz="0" w:space="0" w:color="auto"/>
            <w:bottom w:val="none" w:sz="0" w:space="0" w:color="auto"/>
            <w:right w:val="none" w:sz="0" w:space="0" w:color="auto"/>
          </w:divBdr>
        </w:div>
        <w:div w:id="298194715">
          <w:marLeft w:val="0"/>
          <w:marRight w:val="0"/>
          <w:marTop w:val="0"/>
          <w:marBottom w:val="0"/>
          <w:divBdr>
            <w:top w:val="none" w:sz="0" w:space="0" w:color="auto"/>
            <w:left w:val="none" w:sz="0" w:space="0" w:color="auto"/>
            <w:bottom w:val="none" w:sz="0" w:space="0" w:color="auto"/>
            <w:right w:val="none" w:sz="0" w:space="0" w:color="auto"/>
          </w:divBdr>
        </w:div>
      </w:divsChild>
    </w:div>
    <w:div w:id="90590425">
      <w:bodyDiv w:val="1"/>
      <w:marLeft w:val="0"/>
      <w:marRight w:val="0"/>
      <w:marTop w:val="0"/>
      <w:marBottom w:val="0"/>
      <w:divBdr>
        <w:top w:val="none" w:sz="0" w:space="0" w:color="auto"/>
        <w:left w:val="none" w:sz="0" w:space="0" w:color="auto"/>
        <w:bottom w:val="none" w:sz="0" w:space="0" w:color="auto"/>
        <w:right w:val="none" w:sz="0" w:space="0" w:color="auto"/>
      </w:divBdr>
    </w:div>
    <w:div w:id="104623380">
      <w:bodyDiv w:val="1"/>
      <w:marLeft w:val="0"/>
      <w:marRight w:val="0"/>
      <w:marTop w:val="0"/>
      <w:marBottom w:val="0"/>
      <w:divBdr>
        <w:top w:val="none" w:sz="0" w:space="0" w:color="auto"/>
        <w:left w:val="none" w:sz="0" w:space="0" w:color="auto"/>
        <w:bottom w:val="none" w:sz="0" w:space="0" w:color="auto"/>
        <w:right w:val="none" w:sz="0" w:space="0" w:color="auto"/>
      </w:divBdr>
    </w:div>
    <w:div w:id="133645647">
      <w:bodyDiv w:val="1"/>
      <w:marLeft w:val="0"/>
      <w:marRight w:val="0"/>
      <w:marTop w:val="0"/>
      <w:marBottom w:val="0"/>
      <w:divBdr>
        <w:top w:val="none" w:sz="0" w:space="0" w:color="auto"/>
        <w:left w:val="none" w:sz="0" w:space="0" w:color="auto"/>
        <w:bottom w:val="none" w:sz="0" w:space="0" w:color="auto"/>
        <w:right w:val="none" w:sz="0" w:space="0" w:color="auto"/>
      </w:divBdr>
    </w:div>
    <w:div w:id="221327518">
      <w:bodyDiv w:val="1"/>
      <w:marLeft w:val="0"/>
      <w:marRight w:val="0"/>
      <w:marTop w:val="0"/>
      <w:marBottom w:val="0"/>
      <w:divBdr>
        <w:top w:val="none" w:sz="0" w:space="0" w:color="auto"/>
        <w:left w:val="none" w:sz="0" w:space="0" w:color="auto"/>
        <w:bottom w:val="none" w:sz="0" w:space="0" w:color="auto"/>
        <w:right w:val="none" w:sz="0" w:space="0" w:color="auto"/>
      </w:divBdr>
    </w:div>
    <w:div w:id="250310623">
      <w:bodyDiv w:val="1"/>
      <w:marLeft w:val="0"/>
      <w:marRight w:val="0"/>
      <w:marTop w:val="0"/>
      <w:marBottom w:val="0"/>
      <w:divBdr>
        <w:top w:val="none" w:sz="0" w:space="0" w:color="auto"/>
        <w:left w:val="none" w:sz="0" w:space="0" w:color="auto"/>
        <w:bottom w:val="none" w:sz="0" w:space="0" w:color="auto"/>
        <w:right w:val="none" w:sz="0" w:space="0" w:color="auto"/>
      </w:divBdr>
    </w:div>
    <w:div w:id="298073161">
      <w:bodyDiv w:val="1"/>
      <w:marLeft w:val="0"/>
      <w:marRight w:val="0"/>
      <w:marTop w:val="0"/>
      <w:marBottom w:val="0"/>
      <w:divBdr>
        <w:top w:val="none" w:sz="0" w:space="0" w:color="auto"/>
        <w:left w:val="none" w:sz="0" w:space="0" w:color="auto"/>
        <w:bottom w:val="none" w:sz="0" w:space="0" w:color="auto"/>
        <w:right w:val="none" w:sz="0" w:space="0" w:color="auto"/>
      </w:divBdr>
    </w:div>
    <w:div w:id="331110657">
      <w:bodyDiv w:val="1"/>
      <w:marLeft w:val="0"/>
      <w:marRight w:val="0"/>
      <w:marTop w:val="0"/>
      <w:marBottom w:val="0"/>
      <w:divBdr>
        <w:top w:val="none" w:sz="0" w:space="0" w:color="auto"/>
        <w:left w:val="none" w:sz="0" w:space="0" w:color="auto"/>
        <w:bottom w:val="none" w:sz="0" w:space="0" w:color="auto"/>
        <w:right w:val="none" w:sz="0" w:space="0" w:color="auto"/>
      </w:divBdr>
    </w:div>
    <w:div w:id="372924583">
      <w:bodyDiv w:val="1"/>
      <w:marLeft w:val="0"/>
      <w:marRight w:val="0"/>
      <w:marTop w:val="0"/>
      <w:marBottom w:val="0"/>
      <w:divBdr>
        <w:top w:val="none" w:sz="0" w:space="0" w:color="auto"/>
        <w:left w:val="none" w:sz="0" w:space="0" w:color="auto"/>
        <w:bottom w:val="none" w:sz="0" w:space="0" w:color="auto"/>
        <w:right w:val="none" w:sz="0" w:space="0" w:color="auto"/>
      </w:divBdr>
    </w:div>
    <w:div w:id="396058045">
      <w:bodyDiv w:val="1"/>
      <w:marLeft w:val="0"/>
      <w:marRight w:val="0"/>
      <w:marTop w:val="0"/>
      <w:marBottom w:val="0"/>
      <w:divBdr>
        <w:top w:val="none" w:sz="0" w:space="0" w:color="auto"/>
        <w:left w:val="none" w:sz="0" w:space="0" w:color="auto"/>
        <w:bottom w:val="none" w:sz="0" w:space="0" w:color="auto"/>
        <w:right w:val="none" w:sz="0" w:space="0" w:color="auto"/>
      </w:divBdr>
    </w:div>
    <w:div w:id="410926547">
      <w:bodyDiv w:val="1"/>
      <w:marLeft w:val="0"/>
      <w:marRight w:val="0"/>
      <w:marTop w:val="0"/>
      <w:marBottom w:val="0"/>
      <w:divBdr>
        <w:top w:val="none" w:sz="0" w:space="0" w:color="auto"/>
        <w:left w:val="none" w:sz="0" w:space="0" w:color="auto"/>
        <w:bottom w:val="none" w:sz="0" w:space="0" w:color="auto"/>
        <w:right w:val="none" w:sz="0" w:space="0" w:color="auto"/>
      </w:divBdr>
    </w:div>
    <w:div w:id="413211553">
      <w:bodyDiv w:val="1"/>
      <w:marLeft w:val="0"/>
      <w:marRight w:val="0"/>
      <w:marTop w:val="0"/>
      <w:marBottom w:val="0"/>
      <w:divBdr>
        <w:top w:val="none" w:sz="0" w:space="0" w:color="auto"/>
        <w:left w:val="none" w:sz="0" w:space="0" w:color="auto"/>
        <w:bottom w:val="none" w:sz="0" w:space="0" w:color="auto"/>
        <w:right w:val="none" w:sz="0" w:space="0" w:color="auto"/>
      </w:divBdr>
    </w:div>
    <w:div w:id="417793250">
      <w:bodyDiv w:val="1"/>
      <w:marLeft w:val="0"/>
      <w:marRight w:val="0"/>
      <w:marTop w:val="0"/>
      <w:marBottom w:val="0"/>
      <w:divBdr>
        <w:top w:val="none" w:sz="0" w:space="0" w:color="auto"/>
        <w:left w:val="none" w:sz="0" w:space="0" w:color="auto"/>
        <w:bottom w:val="none" w:sz="0" w:space="0" w:color="auto"/>
        <w:right w:val="none" w:sz="0" w:space="0" w:color="auto"/>
      </w:divBdr>
    </w:div>
    <w:div w:id="445780484">
      <w:bodyDiv w:val="1"/>
      <w:marLeft w:val="0"/>
      <w:marRight w:val="0"/>
      <w:marTop w:val="0"/>
      <w:marBottom w:val="0"/>
      <w:divBdr>
        <w:top w:val="none" w:sz="0" w:space="0" w:color="auto"/>
        <w:left w:val="none" w:sz="0" w:space="0" w:color="auto"/>
        <w:bottom w:val="none" w:sz="0" w:space="0" w:color="auto"/>
        <w:right w:val="none" w:sz="0" w:space="0" w:color="auto"/>
      </w:divBdr>
    </w:div>
    <w:div w:id="460418766">
      <w:bodyDiv w:val="1"/>
      <w:marLeft w:val="0"/>
      <w:marRight w:val="0"/>
      <w:marTop w:val="0"/>
      <w:marBottom w:val="0"/>
      <w:divBdr>
        <w:top w:val="none" w:sz="0" w:space="0" w:color="auto"/>
        <w:left w:val="none" w:sz="0" w:space="0" w:color="auto"/>
        <w:bottom w:val="none" w:sz="0" w:space="0" w:color="auto"/>
        <w:right w:val="none" w:sz="0" w:space="0" w:color="auto"/>
      </w:divBdr>
    </w:div>
    <w:div w:id="474641758">
      <w:bodyDiv w:val="1"/>
      <w:marLeft w:val="0"/>
      <w:marRight w:val="0"/>
      <w:marTop w:val="0"/>
      <w:marBottom w:val="0"/>
      <w:divBdr>
        <w:top w:val="none" w:sz="0" w:space="0" w:color="auto"/>
        <w:left w:val="none" w:sz="0" w:space="0" w:color="auto"/>
        <w:bottom w:val="none" w:sz="0" w:space="0" w:color="auto"/>
        <w:right w:val="none" w:sz="0" w:space="0" w:color="auto"/>
      </w:divBdr>
    </w:div>
    <w:div w:id="497383288">
      <w:bodyDiv w:val="1"/>
      <w:marLeft w:val="0"/>
      <w:marRight w:val="0"/>
      <w:marTop w:val="0"/>
      <w:marBottom w:val="0"/>
      <w:divBdr>
        <w:top w:val="none" w:sz="0" w:space="0" w:color="auto"/>
        <w:left w:val="none" w:sz="0" w:space="0" w:color="auto"/>
        <w:bottom w:val="none" w:sz="0" w:space="0" w:color="auto"/>
        <w:right w:val="none" w:sz="0" w:space="0" w:color="auto"/>
      </w:divBdr>
    </w:div>
    <w:div w:id="503859125">
      <w:bodyDiv w:val="1"/>
      <w:marLeft w:val="0"/>
      <w:marRight w:val="0"/>
      <w:marTop w:val="0"/>
      <w:marBottom w:val="0"/>
      <w:divBdr>
        <w:top w:val="none" w:sz="0" w:space="0" w:color="auto"/>
        <w:left w:val="none" w:sz="0" w:space="0" w:color="auto"/>
        <w:bottom w:val="none" w:sz="0" w:space="0" w:color="auto"/>
        <w:right w:val="none" w:sz="0" w:space="0" w:color="auto"/>
      </w:divBdr>
    </w:div>
    <w:div w:id="543175847">
      <w:bodyDiv w:val="1"/>
      <w:marLeft w:val="0"/>
      <w:marRight w:val="0"/>
      <w:marTop w:val="0"/>
      <w:marBottom w:val="0"/>
      <w:divBdr>
        <w:top w:val="none" w:sz="0" w:space="0" w:color="auto"/>
        <w:left w:val="none" w:sz="0" w:space="0" w:color="auto"/>
        <w:bottom w:val="none" w:sz="0" w:space="0" w:color="auto"/>
        <w:right w:val="none" w:sz="0" w:space="0" w:color="auto"/>
      </w:divBdr>
    </w:div>
    <w:div w:id="561914792">
      <w:bodyDiv w:val="1"/>
      <w:marLeft w:val="0"/>
      <w:marRight w:val="0"/>
      <w:marTop w:val="0"/>
      <w:marBottom w:val="0"/>
      <w:divBdr>
        <w:top w:val="none" w:sz="0" w:space="0" w:color="auto"/>
        <w:left w:val="none" w:sz="0" w:space="0" w:color="auto"/>
        <w:bottom w:val="none" w:sz="0" w:space="0" w:color="auto"/>
        <w:right w:val="none" w:sz="0" w:space="0" w:color="auto"/>
      </w:divBdr>
    </w:div>
    <w:div w:id="650986699">
      <w:bodyDiv w:val="1"/>
      <w:marLeft w:val="0"/>
      <w:marRight w:val="0"/>
      <w:marTop w:val="0"/>
      <w:marBottom w:val="0"/>
      <w:divBdr>
        <w:top w:val="none" w:sz="0" w:space="0" w:color="auto"/>
        <w:left w:val="none" w:sz="0" w:space="0" w:color="auto"/>
        <w:bottom w:val="none" w:sz="0" w:space="0" w:color="auto"/>
        <w:right w:val="none" w:sz="0" w:space="0" w:color="auto"/>
      </w:divBdr>
    </w:div>
    <w:div w:id="654341259">
      <w:bodyDiv w:val="1"/>
      <w:marLeft w:val="0"/>
      <w:marRight w:val="0"/>
      <w:marTop w:val="0"/>
      <w:marBottom w:val="0"/>
      <w:divBdr>
        <w:top w:val="none" w:sz="0" w:space="0" w:color="auto"/>
        <w:left w:val="none" w:sz="0" w:space="0" w:color="auto"/>
        <w:bottom w:val="none" w:sz="0" w:space="0" w:color="auto"/>
        <w:right w:val="none" w:sz="0" w:space="0" w:color="auto"/>
      </w:divBdr>
    </w:div>
    <w:div w:id="667903614">
      <w:bodyDiv w:val="1"/>
      <w:marLeft w:val="0"/>
      <w:marRight w:val="0"/>
      <w:marTop w:val="0"/>
      <w:marBottom w:val="0"/>
      <w:divBdr>
        <w:top w:val="none" w:sz="0" w:space="0" w:color="auto"/>
        <w:left w:val="none" w:sz="0" w:space="0" w:color="auto"/>
        <w:bottom w:val="none" w:sz="0" w:space="0" w:color="auto"/>
        <w:right w:val="none" w:sz="0" w:space="0" w:color="auto"/>
      </w:divBdr>
    </w:div>
    <w:div w:id="672874770">
      <w:bodyDiv w:val="1"/>
      <w:marLeft w:val="0"/>
      <w:marRight w:val="0"/>
      <w:marTop w:val="0"/>
      <w:marBottom w:val="0"/>
      <w:divBdr>
        <w:top w:val="none" w:sz="0" w:space="0" w:color="auto"/>
        <w:left w:val="none" w:sz="0" w:space="0" w:color="auto"/>
        <w:bottom w:val="none" w:sz="0" w:space="0" w:color="auto"/>
        <w:right w:val="none" w:sz="0" w:space="0" w:color="auto"/>
      </w:divBdr>
    </w:div>
    <w:div w:id="696153369">
      <w:bodyDiv w:val="1"/>
      <w:marLeft w:val="0"/>
      <w:marRight w:val="0"/>
      <w:marTop w:val="0"/>
      <w:marBottom w:val="0"/>
      <w:divBdr>
        <w:top w:val="none" w:sz="0" w:space="0" w:color="auto"/>
        <w:left w:val="none" w:sz="0" w:space="0" w:color="auto"/>
        <w:bottom w:val="none" w:sz="0" w:space="0" w:color="auto"/>
        <w:right w:val="none" w:sz="0" w:space="0" w:color="auto"/>
      </w:divBdr>
    </w:div>
    <w:div w:id="796068302">
      <w:bodyDiv w:val="1"/>
      <w:marLeft w:val="0"/>
      <w:marRight w:val="0"/>
      <w:marTop w:val="0"/>
      <w:marBottom w:val="0"/>
      <w:divBdr>
        <w:top w:val="none" w:sz="0" w:space="0" w:color="auto"/>
        <w:left w:val="none" w:sz="0" w:space="0" w:color="auto"/>
        <w:bottom w:val="none" w:sz="0" w:space="0" w:color="auto"/>
        <w:right w:val="none" w:sz="0" w:space="0" w:color="auto"/>
      </w:divBdr>
    </w:div>
    <w:div w:id="817067688">
      <w:bodyDiv w:val="1"/>
      <w:marLeft w:val="0"/>
      <w:marRight w:val="0"/>
      <w:marTop w:val="0"/>
      <w:marBottom w:val="0"/>
      <w:divBdr>
        <w:top w:val="none" w:sz="0" w:space="0" w:color="auto"/>
        <w:left w:val="none" w:sz="0" w:space="0" w:color="auto"/>
        <w:bottom w:val="none" w:sz="0" w:space="0" w:color="auto"/>
        <w:right w:val="none" w:sz="0" w:space="0" w:color="auto"/>
      </w:divBdr>
    </w:div>
    <w:div w:id="827088781">
      <w:bodyDiv w:val="1"/>
      <w:marLeft w:val="0"/>
      <w:marRight w:val="0"/>
      <w:marTop w:val="0"/>
      <w:marBottom w:val="0"/>
      <w:divBdr>
        <w:top w:val="none" w:sz="0" w:space="0" w:color="auto"/>
        <w:left w:val="none" w:sz="0" w:space="0" w:color="auto"/>
        <w:bottom w:val="none" w:sz="0" w:space="0" w:color="auto"/>
        <w:right w:val="none" w:sz="0" w:space="0" w:color="auto"/>
      </w:divBdr>
    </w:div>
    <w:div w:id="884223541">
      <w:bodyDiv w:val="1"/>
      <w:marLeft w:val="0"/>
      <w:marRight w:val="0"/>
      <w:marTop w:val="0"/>
      <w:marBottom w:val="0"/>
      <w:divBdr>
        <w:top w:val="none" w:sz="0" w:space="0" w:color="auto"/>
        <w:left w:val="none" w:sz="0" w:space="0" w:color="auto"/>
        <w:bottom w:val="none" w:sz="0" w:space="0" w:color="auto"/>
        <w:right w:val="none" w:sz="0" w:space="0" w:color="auto"/>
      </w:divBdr>
    </w:div>
    <w:div w:id="931477313">
      <w:bodyDiv w:val="1"/>
      <w:marLeft w:val="0"/>
      <w:marRight w:val="0"/>
      <w:marTop w:val="0"/>
      <w:marBottom w:val="0"/>
      <w:divBdr>
        <w:top w:val="none" w:sz="0" w:space="0" w:color="auto"/>
        <w:left w:val="none" w:sz="0" w:space="0" w:color="auto"/>
        <w:bottom w:val="none" w:sz="0" w:space="0" w:color="auto"/>
        <w:right w:val="none" w:sz="0" w:space="0" w:color="auto"/>
      </w:divBdr>
    </w:div>
    <w:div w:id="936214153">
      <w:bodyDiv w:val="1"/>
      <w:marLeft w:val="0"/>
      <w:marRight w:val="0"/>
      <w:marTop w:val="0"/>
      <w:marBottom w:val="0"/>
      <w:divBdr>
        <w:top w:val="none" w:sz="0" w:space="0" w:color="auto"/>
        <w:left w:val="none" w:sz="0" w:space="0" w:color="auto"/>
        <w:bottom w:val="none" w:sz="0" w:space="0" w:color="auto"/>
        <w:right w:val="none" w:sz="0" w:space="0" w:color="auto"/>
      </w:divBdr>
    </w:div>
    <w:div w:id="942028258">
      <w:bodyDiv w:val="1"/>
      <w:marLeft w:val="0"/>
      <w:marRight w:val="0"/>
      <w:marTop w:val="0"/>
      <w:marBottom w:val="0"/>
      <w:divBdr>
        <w:top w:val="none" w:sz="0" w:space="0" w:color="auto"/>
        <w:left w:val="none" w:sz="0" w:space="0" w:color="auto"/>
        <w:bottom w:val="none" w:sz="0" w:space="0" w:color="auto"/>
        <w:right w:val="none" w:sz="0" w:space="0" w:color="auto"/>
      </w:divBdr>
    </w:div>
    <w:div w:id="943925977">
      <w:bodyDiv w:val="1"/>
      <w:marLeft w:val="0"/>
      <w:marRight w:val="0"/>
      <w:marTop w:val="0"/>
      <w:marBottom w:val="0"/>
      <w:divBdr>
        <w:top w:val="none" w:sz="0" w:space="0" w:color="auto"/>
        <w:left w:val="none" w:sz="0" w:space="0" w:color="auto"/>
        <w:bottom w:val="none" w:sz="0" w:space="0" w:color="auto"/>
        <w:right w:val="none" w:sz="0" w:space="0" w:color="auto"/>
      </w:divBdr>
    </w:div>
    <w:div w:id="990402385">
      <w:bodyDiv w:val="1"/>
      <w:marLeft w:val="0"/>
      <w:marRight w:val="0"/>
      <w:marTop w:val="0"/>
      <w:marBottom w:val="0"/>
      <w:divBdr>
        <w:top w:val="none" w:sz="0" w:space="0" w:color="auto"/>
        <w:left w:val="none" w:sz="0" w:space="0" w:color="auto"/>
        <w:bottom w:val="none" w:sz="0" w:space="0" w:color="auto"/>
        <w:right w:val="none" w:sz="0" w:space="0" w:color="auto"/>
      </w:divBdr>
    </w:div>
    <w:div w:id="997538287">
      <w:bodyDiv w:val="1"/>
      <w:marLeft w:val="0"/>
      <w:marRight w:val="0"/>
      <w:marTop w:val="0"/>
      <w:marBottom w:val="0"/>
      <w:divBdr>
        <w:top w:val="none" w:sz="0" w:space="0" w:color="auto"/>
        <w:left w:val="none" w:sz="0" w:space="0" w:color="auto"/>
        <w:bottom w:val="none" w:sz="0" w:space="0" w:color="auto"/>
        <w:right w:val="none" w:sz="0" w:space="0" w:color="auto"/>
      </w:divBdr>
    </w:div>
    <w:div w:id="1013414861">
      <w:bodyDiv w:val="1"/>
      <w:marLeft w:val="0"/>
      <w:marRight w:val="0"/>
      <w:marTop w:val="0"/>
      <w:marBottom w:val="0"/>
      <w:divBdr>
        <w:top w:val="none" w:sz="0" w:space="0" w:color="auto"/>
        <w:left w:val="none" w:sz="0" w:space="0" w:color="auto"/>
        <w:bottom w:val="none" w:sz="0" w:space="0" w:color="auto"/>
        <w:right w:val="none" w:sz="0" w:space="0" w:color="auto"/>
      </w:divBdr>
    </w:div>
    <w:div w:id="1024747366">
      <w:bodyDiv w:val="1"/>
      <w:marLeft w:val="0"/>
      <w:marRight w:val="0"/>
      <w:marTop w:val="0"/>
      <w:marBottom w:val="0"/>
      <w:divBdr>
        <w:top w:val="none" w:sz="0" w:space="0" w:color="auto"/>
        <w:left w:val="none" w:sz="0" w:space="0" w:color="auto"/>
        <w:bottom w:val="none" w:sz="0" w:space="0" w:color="auto"/>
        <w:right w:val="none" w:sz="0" w:space="0" w:color="auto"/>
      </w:divBdr>
    </w:div>
    <w:div w:id="1028606268">
      <w:bodyDiv w:val="1"/>
      <w:marLeft w:val="0"/>
      <w:marRight w:val="0"/>
      <w:marTop w:val="0"/>
      <w:marBottom w:val="0"/>
      <w:divBdr>
        <w:top w:val="none" w:sz="0" w:space="0" w:color="auto"/>
        <w:left w:val="none" w:sz="0" w:space="0" w:color="auto"/>
        <w:bottom w:val="none" w:sz="0" w:space="0" w:color="auto"/>
        <w:right w:val="none" w:sz="0" w:space="0" w:color="auto"/>
      </w:divBdr>
    </w:div>
    <w:div w:id="1064454878">
      <w:bodyDiv w:val="1"/>
      <w:marLeft w:val="0"/>
      <w:marRight w:val="0"/>
      <w:marTop w:val="0"/>
      <w:marBottom w:val="0"/>
      <w:divBdr>
        <w:top w:val="none" w:sz="0" w:space="0" w:color="auto"/>
        <w:left w:val="none" w:sz="0" w:space="0" w:color="auto"/>
        <w:bottom w:val="none" w:sz="0" w:space="0" w:color="auto"/>
        <w:right w:val="none" w:sz="0" w:space="0" w:color="auto"/>
      </w:divBdr>
    </w:div>
    <w:div w:id="1068840374">
      <w:bodyDiv w:val="1"/>
      <w:marLeft w:val="0"/>
      <w:marRight w:val="0"/>
      <w:marTop w:val="0"/>
      <w:marBottom w:val="0"/>
      <w:divBdr>
        <w:top w:val="none" w:sz="0" w:space="0" w:color="auto"/>
        <w:left w:val="none" w:sz="0" w:space="0" w:color="auto"/>
        <w:bottom w:val="none" w:sz="0" w:space="0" w:color="auto"/>
        <w:right w:val="none" w:sz="0" w:space="0" w:color="auto"/>
      </w:divBdr>
    </w:div>
    <w:div w:id="1073358744">
      <w:bodyDiv w:val="1"/>
      <w:marLeft w:val="0"/>
      <w:marRight w:val="0"/>
      <w:marTop w:val="0"/>
      <w:marBottom w:val="0"/>
      <w:divBdr>
        <w:top w:val="none" w:sz="0" w:space="0" w:color="auto"/>
        <w:left w:val="none" w:sz="0" w:space="0" w:color="auto"/>
        <w:bottom w:val="none" w:sz="0" w:space="0" w:color="auto"/>
        <w:right w:val="none" w:sz="0" w:space="0" w:color="auto"/>
      </w:divBdr>
    </w:div>
    <w:div w:id="1086459899">
      <w:bodyDiv w:val="1"/>
      <w:marLeft w:val="0"/>
      <w:marRight w:val="0"/>
      <w:marTop w:val="0"/>
      <w:marBottom w:val="0"/>
      <w:divBdr>
        <w:top w:val="none" w:sz="0" w:space="0" w:color="auto"/>
        <w:left w:val="none" w:sz="0" w:space="0" w:color="auto"/>
        <w:bottom w:val="none" w:sz="0" w:space="0" w:color="auto"/>
        <w:right w:val="none" w:sz="0" w:space="0" w:color="auto"/>
      </w:divBdr>
    </w:div>
    <w:div w:id="1137407021">
      <w:bodyDiv w:val="1"/>
      <w:marLeft w:val="0"/>
      <w:marRight w:val="0"/>
      <w:marTop w:val="0"/>
      <w:marBottom w:val="0"/>
      <w:divBdr>
        <w:top w:val="none" w:sz="0" w:space="0" w:color="auto"/>
        <w:left w:val="none" w:sz="0" w:space="0" w:color="auto"/>
        <w:bottom w:val="none" w:sz="0" w:space="0" w:color="auto"/>
        <w:right w:val="none" w:sz="0" w:space="0" w:color="auto"/>
      </w:divBdr>
    </w:div>
    <w:div w:id="1139349149">
      <w:bodyDiv w:val="1"/>
      <w:marLeft w:val="0"/>
      <w:marRight w:val="0"/>
      <w:marTop w:val="0"/>
      <w:marBottom w:val="0"/>
      <w:divBdr>
        <w:top w:val="none" w:sz="0" w:space="0" w:color="auto"/>
        <w:left w:val="none" w:sz="0" w:space="0" w:color="auto"/>
        <w:bottom w:val="none" w:sz="0" w:space="0" w:color="auto"/>
        <w:right w:val="none" w:sz="0" w:space="0" w:color="auto"/>
      </w:divBdr>
    </w:div>
    <w:div w:id="1141921814">
      <w:bodyDiv w:val="1"/>
      <w:marLeft w:val="0"/>
      <w:marRight w:val="0"/>
      <w:marTop w:val="0"/>
      <w:marBottom w:val="0"/>
      <w:divBdr>
        <w:top w:val="none" w:sz="0" w:space="0" w:color="auto"/>
        <w:left w:val="none" w:sz="0" w:space="0" w:color="auto"/>
        <w:bottom w:val="none" w:sz="0" w:space="0" w:color="auto"/>
        <w:right w:val="none" w:sz="0" w:space="0" w:color="auto"/>
      </w:divBdr>
    </w:div>
    <w:div w:id="1147819397">
      <w:bodyDiv w:val="1"/>
      <w:marLeft w:val="0"/>
      <w:marRight w:val="0"/>
      <w:marTop w:val="0"/>
      <w:marBottom w:val="0"/>
      <w:divBdr>
        <w:top w:val="none" w:sz="0" w:space="0" w:color="auto"/>
        <w:left w:val="none" w:sz="0" w:space="0" w:color="auto"/>
        <w:bottom w:val="none" w:sz="0" w:space="0" w:color="auto"/>
        <w:right w:val="none" w:sz="0" w:space="0" w:color="auto"/>
      </w:divBdr>
    </w:div>
    <w:div w:id="1155032637">
      <w:bodyDiv w:val="1"/>
      <w:marLeft w:val="0"/>
      <w:marRight w:val="0"/>
      <w:marTop w:val="0"/>
      <w:marBottom w:val="0"/>
      <w:divBdr>
        <w:top w:val="none" w:sz="0" w:space="0" w:color="auto"/>
        <w:left w:val="none" w:sz="0" w:space="0" w:color="auto"/>
        <w:bottom w:val="none" w:sz="0" w:space="0" w:color="auto"/>
        <w:right w:val="none" w:sz="0" w:space="0" w:color="auto"/>
      </w:divBdr>
    </w:div>
    <w:div w:id="1185749611">
      <w:bodyDiv w:val="1"/>
      <w:marLeft w:val="0"/>
      <w:marRight w:val="0"/>
      <w:marTop w:val="0"/>
      <w:marBottom w:val="0"/>
      <w:divBdr>
        <w:top w:val="none" w:sz="0" w:space="0" w:color="auto"/>
        <w:left w:val="none" w:sz="0" w:space="0" w:color="auto"/>
        <w:bottom w:val="none" w:sz="0" w:space="0" w:color="auto"/>
        <w:right w:val="none" w:sz="0" w:space="0" w:color="auto"/>
      </w:divBdr>
    </w:div>
    <w:div w:id="1209142190">
      <w:bodyDiv w:val="1"/>
      <w:marLeft w:val="0"/>
      <w:marRight w:val="0"/>
      <w:marTop w:val="0"/>
      <w:marBottom w:val="0"/>
      <w:divBdr>
        <w:top w:val="none" w:sz="0" w:space="0" w:color="auto"/>
        <w:left w:val="none" w:sz="0" w:space="0" w:color="auto"/>
        <w:bottom w:val="none" w:sz="0" w:space="0" w:color="auto"/>
        <w:right w:val="none" w:sz="0" w:space="0" w:color="auto"/>
      </w:divBdr>
    </w:div>
    <w:div w:id="1247962647">
      <w:bodyDiv w:val="1"/>
      <w:marLeft w:val="0"/>
      <w:marRight w:val="0"/>
      <w:marTop w:val="0"/>
      <w:marBottom w:val="0"/>
      <w:divBdr>
        <w:top w:val="none" w:sz="0" w:space="0" w:color="auto"/>
        <w:left w:val="none" w:sz="0" w:space="0" w:color="auto"/>
        <w:bottom w:val="none" w:sz="0" w:space="0" w:color="auto"/>
        <w:right w:val="none" w:sz="0" w:space="0" w:color="auto"/>
      </w:divBdr>
    </w:div>
    <w:div w:id="1257404136">
      <w:bodyDiv w:val="1"/>
      <w:marLeft w:val="0"/>
      <w:marRight w:val="0"/>
      <w:marTop w:val="0"/>
      <w:marBottom w:val="0"/>
      <w:divBdr>
        <w:top w:val="none" w:sz="0" w:space="0" w:color="auto"/>
        <w:left w:val="none" w:sz="0" w:space="0" w:color="auto"/>
        <w:bottom w:val="none" w:sz="0" w:space="0" w:color="auto"/>
        <w:right w:val="none" w:sz="0" w:space="0" w:color="auto"/>
      </w:divBdr>
    </w:div>
    <w:div w:id="1261260976">
      <w:bodyDiv w:val="1"/>
      <w:marLeft w:val="0"/>
      <w:marRight w:val="0"/>
      <w:marTop w:val="0"/>
      <w:marBottom w:val="0"/>
      <w:divBdr>
        <w:top w:val="none" w:sz="0" w:space="0" w:color="auto"/>
        <w:left w:val="none" w:sz="0" w:space="0" w:color="auto"/>
        <w:bottom w:val="none" w:sz="0" w:space="0" w:color="auto"/>
        <w:right w:val="none" w:sz="0" w:space="0" w:color="auto"/>
      </w:divBdr>
    </w:div>
    <w:div w:id="1267349088">
      <w:bodyDiv w:val="1"/>
      <w:marLeft w:val="0"/>
      <w:marRight w:val="0"/>
      <w:marTop w:val="0"/>
      <w:marBottom w:val="0"/>
      <w:divBdr>
        <w:top w:val="none" w:sz="0" w:space="0" w:color="auto"/>
        <w:left w:val="none" w:sz="0" w:space="0" w:color="auto"/>
        <w:bottom w:val="none" w:sz="0" w:space="0" w:color="auto"/>
        <w:right w:val="none" w:sz="0" w:space="0" w:color="auto"/>
      </w:divBdr>
    </w:div>
    <w:div w:id="1298098205">
      <w:bodyDiv w:val="1"/>
      <w:marLeft w:val="0"/>
      <w:marRight w:val="0"/>
      <w:marTop w:val="0"/>
      <w:marBottom w:val="0"/>
      <w:divBdr>
        <w:top w:val="none" w:sz="0" w:space="0" w:color="auto"/>
        <w:left w:val="none" w:sz="0" w:space="0" w:color="auto"/>
        <w:bottom w:val="none" w:sz="0" w:space="0" w:color="auto"/>
        <w:right w:val="none" w:sz="0" w:space="0" w:color="auto"/>
      </w:divBdr>
    </w:div>
    <w:div w:id="1344092942">
      <w:bodyDiv w:val="1"/>
      <w:marLeft w:val="0"/>
      <w:marRight w:val="0"/>
      <w:marTop w:val="0"/>
      <w:marBottom w:val="0"/>
      <w:divBdr>
        <w:top w:val="none" w:sz="0" w:space="0" w:color="auto"/>
        <w:left w:val="none" w:sz="0" w:space="0" w:color="auto"/>
        <w:bottom w:val="none" w:sz="0" w:space="0" w:color="auto"/>
        <w:right w:val="none" w:sz="0" w:space="0" w:color="auto"/>
      </w:divBdr>
    </w:div>
    <w:div w:id="1368410826">
      <w:bodyDiv w:val="1"/>
      <w:marLeft w:val="0"/>
      <w:marRight w:val="0"/>
      <w:marTop w:val="0"/>
      <w:marBottom w:val="0"/>
      <w:divBdr>
        <w:top w:val="none" w:sz="0" w:space="0" w:color="auto"/>
        <w:left w:val="none" w:sz="0" w:space="0" w:color="auto"/>
        <w:bottom w:val="none" w:sz="0" w:space="0" w:color="auto"/>
        <w:right w:val="none" w:sz="0" w:space="0" w:color="auto"/>
      </w:divBdr>
    </w:div>
    <w:div w:id="1378890695">
      <w:bodyDiv w:val="1"/>
      <w:marLeft w:val="0"/>
      <w:marRight w:val="0"/>
      <w:marTop w:val="0"/>
      <w:marBottom w:val="0"/>
      <w:divBdr>
        <w:top w:val="none" w:sz="0" w:space="0" w:color="auto"/>
        <w:left w:val="none" w:sz="0" w:space="0" w:color="auto"/>
        <w:bottom w:val="none" w:sz="0" w:space="0" w:color="auto"/>
        <w:right w:val="none" w:sz="0" w:space="0" w:color="auto"/>
      </w:divBdr>
    </w:div>
    <w:div w:id="1389764746">
      <w:bodyDiv w:val="1"/>
      <w:marLeft w:val="0"/>
      <w:marRight w:val="0"/>
      <w:marTop w:val="0"/>
      <w:marBottom w:val="0"/>
      <w:divBdr>
        <w:top w:val="none" w:sz="0" w:space="0" w:color="auto"/>
        <w:left w:val="none" w:sz="0" w:space="0" w:color="auto"/>
        <w:bottom w:val="none" w:sz="0" w:space="0" w:color="auto"/>
        <w:right w:val="none" w:sz="0" w:space="0" w:color="auto"/>
      </w:divBdr>
    </w:div>
    <w:div w:id="1464998451">
      <w:bodyDiv w:val="1"/>
      <w:marLeft w:val="0"/>
      <w:marRight w:val="0"/>
      <w:marTop w:val="0"/>
      <w:marBottom w:val="0"/>
      <w:divBdr>
        <w:top w:val="none" w:sz="0" w:space="0" w:color="auto"/>
        <w:left w:val="none" w:sz="0" w:space="0" w:color="auto"/>
        <w:bottom w:val="none" w:sz="0" w:space="0" w:color="auto"/>
        <w:right w:val="none" w:sz="0" w:space="0" w:color="auto"/>
      </w:divBdr>
    </w:div>
    <w:div w:id="1523936063">
      <w:bodyDiv w:val="1"/>
      <w:marLeft w:val="0"/>
      <w:marRight w:val="0"/>
      <w:marTop w:val="0"/>
      <w:marBottom w:val="0"/>
      <w:divBdr>
        <w:top w:val="none" w:sz="0" w:space="0" w:color="auto"/>
        <w:left w:val="none" w:sz="0" w:space="0" w:color="auto"/>
        <w:bottom w:val="none" w:sz="0" w:space="0" w:color="auto"/>
        <w:right w:val="none" w:sz="0" w:space="0" w:color="auto"/>
      </w:divBdr>
    </w:div>
    <w:div w:id="1534532725">
      <w:bodyDiv w:val="1"/>
      <w:marLeft w:val="0"/>
      <w:marRight w:val="0"/>
      <w:marTop w:val="0"/>
      <w:marBottom w:val="0"/>
      <w:divBdr>
        <w:top w:val="none" w:sz="0" w:space="0" w:color="auto"/>
        <w:left w:val="none" w:sz="0" w:space="0" w:color="auto"/>
        <w:bottom w:val="none" w:sz="0" w:space="0" w:color="auto"/>
        <w:right w:val="none" w:sz="0" w:space="0" w:color="auto"/>
      </w:divBdr>
    </w:div>
    <w:div w:id="1627155078">
      <w:bodyDiv w:val="1"/>
      <w:marLeft w:val="0"/>
      <w:marRight w:val="0"/>
      <w:marTop w:val="0"/>
      <w:marBottom w:val="0"/>
      <w:divBdr>
        <w:top w:val="none" w:sz="0" w:space="0" w:color="auto"/>
        <w:left w:val="none" w:sz="0" w:space="0" w:color="auto"/>
        <w:bottom w:val="none" w:sz="0" w:space="0" w:color="auto"/>
        <w:right w:val="none" w:sz="0" w:space="0" w:color="auto"/>
      </w:divBdr>
    </w:div>
    <w:div w:id="1635022489">
      <w:bodyDiv w:val="1"/>
      <w:marLeft w:val="0"/>
      <w:marRight w:val="0"/>
      <w:marTop w:val="0"/>
      <w:marBottom w:val="0"/>
      <w:divBdr>
        <w:top w:val="none" w:sz="0" w:space="0" w:color="auto"/>
        <w:left w:val="none" w:sz="0" w:space="0" w:color="auto"/>
        <w:bottom w:val="none" w:sz="0" w:space="0" w:color="auto"/>
        <w:right w:val="none" w:sz="0" w:space="0" w:color="auto"/>
      </w:divBdr>
    </w:div>
    <w:div w:id="1640304043">
      <w:bodyDiv w:val="1"/>
      <w:marLeft w:val="0"/>
      <w:marRight w:val="0"/>
      <w:marTop w:val="0"/>
      <w:marBottom w:val="0"/>
      <w:divBdr>
        <w:top w:val="none" w:sz="0" w:space="0" w:color="auto"/>
        <w:left w:val="none" w:sz="0" w:space="0" w:color="auto"/>
        <w:bottom w:val="none" w:sz="0" w:space="0" w:color="auto"/>
        <w:right w:val="none" w:sz="0" w:space="0" w:color="auto"/>
      </w:divBdr>
    </w:div>
    <w:div w:id="1641154150">
      <w:bodyDiv w:val="1"/>
      <w:marLeft w:val="0"/>
      <w:marRight w:val="0"/>
      <w:marTop w:val="0"/>
      <w:marBottom w:val="0"/>
      <w:divBdr>
        <w:top w:val="none" w:sz="0" w:space="0" w:color="auto"/>
        <w:left w:val="none" w:sz="0" w:space="0" w:color="auto"/>
        <w:bottom w:val="none" w:sz="0" w:space="0" w:color="auto"/>
        <w:right w:val="none" w:sz="0" w:space="0" w:color="auto"/>
      </w:divBdr>
    </w:div>
    <w:div w:id="1664239192">
      <w:bodyDiv w:val="1"/>
      <w:marLeft w:val="0"/>
      <w:marRight w:val="0"/>
      <w:marTop w:val="0"/>
      <w:marBottom w:val="0"/>
      <w:divBdr>
        <w:top w:val="none" w:sz="0" w:space="0" w:color="auto"/>
        <w:left w:val="none" w:sz="0" w:space="0" w:color="auto"/>
        <w:bottom w:val="none" w:sz="0" w:space="0" w:color="auto"/>
        <w:right w:val="none" w:sz="0" w:space="0" w:color="auto"/>
      </w:divBdr>
    </w:div>
    <w:div w:id="1687705177">
      <w:bodyDiv w:val="1"/>
      <w:marLeft w:val="0"/>
      <w:marRight w:val="0"/>
      <w:marTop w:val="0"/>
      <w:marBottom w:val="0"/>
      <w:divBdr>
        <w:top w:val="none" w:sz="0" w:space="0" w:color="auto"/>
        <w:left w:val="none" w:sz="0" w:space="0" w:color="auto"/>
        <w:bottom w:val="none" w:sz="0" w:space="0" w:color="auto"/>
        <w:right w:val="none" w:sz="0" w:space="0" w:color="auto"/>
      </w:divBdr>
    </w:div>
    <w:div w:id="1696495800">
      <w:bodyDiv w:val="1"/>
      <w:marLeft w:val="0"/>
      <w:marRight w:val="0"/>
      <w:marTop w:val="0"/>
      <w:marBottom w:val="0"/>
      <w:divBdr>
        <w:top w:val="none" w:sz="0" w:space="0" w:color="auto"/>
        <w:left w:val="none" w:sz="0" w:space="0" w:color="auto"/>
        <w:bottom w:val="none" w:sz="0" w:space="0" w:color="auto"/>
        <w:right w:val="none" w:sz="0" w:space="0" w:color="auto"/>
      </w:divBdr>
    </w:div>
    <w:div w:id="1702168121">
      <w:bodyDiv w:val="1"/>
      <w:marLeft w:val="0"/>
      <w:marRight w:val="0"/>
      <w:marTop w:val="0"/>
      <w:marBottom w:val="0"/>
      <w:divBdr>
        <w:top w:val="none" w:sz="0" w:space="0" w:color="auto"/>
        <w:left w:val="none" w:sz="0" w:space="0" w:color="auto"/>
        <w:bottom w:val="none" w:sz="0" w:space="0" w:color="auto"/>
        <w:right w:val="none" w:sz="0" w:space="0" w:color="auto"/>
      </w:divBdr>
    </w:div>
    <w:div w:id="1717583183">
      <w:bodyDiv w:val="1"/>
      <w:marLeft w:val="0"/>
      <w:marRight w:val="0"/>
      <w:marTop w:val="0"/>
      <w:marBottom w:val="0"/>
      <w:divBdr>
        <w:top w:val="none" w:sz="0" w:space="0" w:color="auto"/>
        <w:left w:val="none" w:sz="0" w:space="0" w:color="auto"/>
        <w:bottom w:val="none" w:sz="0" w:space="0" w:color="auto"/>
        <w:right w:val="none" w:sz="0" w:space="0" w:color="auto"/>
      </w:divBdr>
    </w:div>
    <w:div w:id="1725829246">
      <w:bodyDiv w:val="1"/>
      <w:marLeft w:val="0"/>
      <w:marRight w:val="0"/>
      <w:marTop w:val="0"/>
      <w:marBottom w:val="0"/>
      <w:divBdr>
        <w:top w:val="none" w:sz="0" w:space="0" w:color="auto"/>
        <w:left w:val="none" w:sz="0" w:space="0" w:color="auto"/>
        <w:bottom w:val="none" w:sz="0" w:space="0" w:color="auto"/>
        <w:right w:val="none" w:sz="0" w:space="0" w:color="auto"/>
      </w:divBdr>
    </w:div>
    <w:div w:id="1729063260">
      <w:bodyDiv w:val="1"/>
      <w:marLeft w:val="0"/>
      <w:marRight w:val="0"/>
      <w:marTop w:val="0"/>
      <w:marBottom w:val="0"/>
      <w:divBdr>
        <w:top w:val="none" w:sz="0" w:space="0" w:color="auto"/>
        <w:left w:val="none" w:sz="0" w:space="0" w:color="auto"/>
        <w:bottom w:val="none" w:sz="0" w:space="0" w:color="auto"/>
        <w:right w:val="none" w:sz="0" w:space="0" w:color="auto"/>
      </w:divBdr>
    </w:div>
    <w:div w:id="1769810610">
      <w:bodyDiv w:val="1"/>
      <w:marLeft w:val="0"/>
      <w:marRight w:val="0"/>
      <w:marTop w:val="0"/>
      <w:marBottom w:val="0"/>
      <w:divBdr>
        <w:top w:val="none" w:sz="0" w:space="0" w:color="auto"/>
        <w:left w:val="none" w:sz="0" w:space="0" w:color="auto"/>
        <w:bottom w:val="none" w:sz="0" w:space="0" w:color="auto"/>
        <w:right w:val="none" w:sz="0" w:space="0" w:color="auto"/>
      </w:divBdr>
    </w:div>
    <w:div w:id="1774591169">
      <w:bodyDiv w:val="1"/>
      <w:marLeft w:val="0"/>
      <w:marRight w:val="0"/>
      <w:marTop w:val="0"/>
      <w:marBottom w:val="0"/>
      <w:divBdr>
        <w:top w:val="none" w:sz="0" w:space="0" w:color="auto"/>
        <w:left w:val="none" w:sz="0" w:space="0" w:color="auto"/>
        <w:bottom w:val="none" w:sz="0" w:space="0" w:color="auto"/>
        <w:right w:val="none" w:sz="0" w:space="0" w:color="auto"/>
      </w:divBdr>
    </w:div>
    <w:div w:id="1817919480">
      <w:bodyDiv w:val="1"/>
      <w:marLeft w:val="0"/>
      <w:marRight w:val="0"/>
      <w:marTop w:val="0"/>
      <w:marBottom w:val="0"/>
      <w:divBdr>
        <w:top w:val="none" w:sz="0" w:space="0" w:color="auto"/>
        <w:left w:val="none" w:sz="0" w:space="0" w:color="auto"/>
        <w:bottom w:val="none" w:sz="0" w:space="0" w:color="auto"/>
        <w:right w:val="none" w:sz="0" w:space="0" w:color="auto"/>
      </w:divBdr>
    </w:div>
    <w:div w:id="1844317638">
      <w:bodyDiv w:val="1"/>
      <w:marLeft w:val="0"/>
      <w:marRight w:val="0"/>
      <w:marTop w:val="0"/>
      <w:marBottom w:val="0"/>
      <w:divBdr>
        <w:top w:val="none" w:sz="0" w:space="0" w:color="auto"/>
        <w:left w:val="none" w:sz="0" w:space="0" w:color="auto"/>
        <w:bottom w:val="none" w:sz="0" w:space="0" w:color="auto"/>
        <w:right w:val="none" w:sz="0" w:space="0" w:color="auto"/>
      </w:divBdr>
    </w:div>
    <w:div w:id="1870295480">
      <w:bodyDiv w:val="1"/>
      <w:marLeft w:val="0"/>
      <w:marRight w:val="0"/>
      <w:marTop w:val="0"/>
      <w:marBottom w:val="0"/>
      <w:divBdr>
        <w:top w:val="none" w:sz="0" w:space="0" w:color="auto"/>
        <w:left w:val="none" w:sz="0" w:space="0" w:color="auto"/>
        <w:bottom w:val="none" w:sz="0" w:space="0" w:color="auto"/>
        <w:right w:val="none" w:sz="0" w:space="0" w:color="auto"/>
      </w:divBdr>
    </w:div>
    <w:div w:id="1881356316">
      <w:bodyDiv w:val="1"/>
      <w:marLeft w:val="0"/>
      <w:marRight w:val="0"/>
      <w:marTop w:val="0"/>
      <w:marBottom w:val="0"/>
      <w:divBdr>
        <w:top w:val="none" w:sz="0" w:space="0" w:color="auto"/>
        <w:left w:val="none" w:sz="0" w:space="0" w:color="auto"/>
        <w:bottom w:val="none" w:sz="0" w:space="0" w:color="auto"/>
        <w:right w:val="none" w:sz="0" w:space="0" w:color="auto"/>
      </w:divBdr>
    </w:div>
    <w:div w:id="1888763359">
      <w:bodyDiv w:val="1"/>
      <w:marLeft w:val="0"/>
      <w:marRight w:val="0"/>
      <w:marTop w:val="0"/>
      <w:marBottom w:val="0"/>
      <w:divBdr>
        <w:top w:val="none" w:sz="0" w:space="0" w:color="auto"/>
        <w:left w:val="none" w:sz="0" w:space="0" w:color="auto"/>
        <w:bottom w:val="none" w:sz="0" w:space="0" w:color="auto"/>
        <w:right w:val="none" w:sz="0" w:space="0" w:color="auto"/>
      </w:divBdr>
    </w:div>
    <w:div w:id="1900049668">
      <w:bodyDiv w:val="1"/>
      <w:marLeft w:val="0"/>
      <w:marRight w:val="0"/>
      <w:marTop w:val="0"/>
      <w:marBottom w:val="0"/>
      <w:divBdr>
        <w:top w:val="none" w:sz="0" w:space="0" w:color="auto"/>
        <w:left w:val="none" w:sz="0" w:space="0" w:color="auto"/>
        <w:bottom w:val="none" w:sz="0" w:space="0" w:color="auto"/>
        <w:right w:val="none" w:sz="0" w:space="0" w:color="auto"/>
      </w:divBdr>
    </w:div>
    <w:div w:id="1957786098">
      <w:bodyDiv w:val="1"/>
      <w:marLeft w:val="0"/>
      <w:marRight w:val="0"/>
      <w:marTop w:val="0"/>
      <w:marBottom w:val="0"/>
      <w:divBdr>
        <w:top w:val="none" w:sz="0" w:space="0" w:color="auto"/>
        <w:left w:val="none" w:sz="0" w:space="0" w:color="auto"/>
        <w:bottom w:val="none" w:sz="0" w:space="0" w:color="auto"/>
        <w:right w:val="none" w:sz="0" w:space="0" w:color="auto"/>
      </w:divBdr>
    </w:div>
    <w:div w:id="1962760991">
      <w:bodyDiv w:val="1"/>
      <w:marLeft w:val="0"/>
      <w:marRight w:val="0"/>
      <w:marTop w:val="0"/>
      <w:marBottom w:val="0"/>
      <w:divBdr>
        <w:top w:val="none" w:sz="0" w:space="0" w:color="auto"/>
        <w:left w:val="none" w:sz="0" w:space="0" w:color="auto"/>
        <w:bottom w:val="none" w:sz="0" w:space="0" w:color="auto"/>
        <w:right w:val="none" w:sz="0" w:space="0" w:color="auto"/>
      </w:divBdr>
    </w:div>
    <w:div w:id="1963530589">
      <w:bodyDiv w:val="1"/>
      <w:marLeft w:val="0"/>
      <w:marRight w:val="0"/>
      <w:marTop w:val="0"/>
      <w:marBottom w:val="0"/>
      <w:divBdr>
        <w:top w:val="none" w:sz="0" w:space="0" w:color="auto"/>
        <w:left w:val="none" w:sz="0" w:space="0" w:color="auto"/>
        <w:bottom w:val="none" w:sz="0" w:space="0" w:color="auto"/>
        <w:right w:val="none" w:sz="0" w:space="0" w:color="auto"/>
      </w:divBdr>
    </w:div>
    <w:div w:id="2064866418">
      <w:bodyDiv w:val="1"/>
      <w:marLeft w:val="0"/>
      <w:marRight w:val="0"/>
      <w:marTop w:val="0"/>
      <w:marBottom w:val="0"/>
      <w:divBdr>
        <w:top w:val="none" w:sz="0" w:space="0" w:color="auto"/>
        <w:left w:val="none" w:sz="0" w:space="0" w:color="auto"/>
        <w:bottom w:val="none" w:sz="0" w:space="0" w:color="auto"/>
        <w:right w:val="none" w:sz="0" w:space="0" w:color="auto"/>
      </w:divBdr>
    </w:div>
    <w:div w:id="2068336236">
      <w:bodyDiv w:val="1"/>
      <w:marLeft w:val="0"/>
      <w:marRight w:val="0"/>
      <w:marTop w:val="0"/>
      <w:marBottom w:val="0"/>
      <w:divBdr>
        <w:top w:val="none" w:sz="0" w:space="0" w:color="auto"/>
        <w:left w:val="none" w:sz="0" w:space="0" w:color="auto"/>
        <w:bottom w:val="none" w:sz="0" w:space="0" w:color="auto"/>
        <w:right w:val="none" w:sz="0" w:space="0" w:color="auto"/>
      </w:divBdr>
    </w:div>
    <w:div w:id="2134663739">
      <w:bodyDiv w:val="1"/>
      <w:marLeft w:val="0"/>
      <w:marRight w:val="0"/>
      <w:marTop w:val="0"/>
      <w:marBottom w:val="0"/>
      <w:divBdr>
        <w:top w:val="none" w:sz="0" w:space="0" w:color="auto"/>
        <w:left w:val="none" w:sz="0" w:space="0" w:color="auto"/>
        <w:bottom w:val="none" w:sz="0" w:space="0" w:color="auto"/>
        <w:right w:val="none" w:sz="0" w:space="0" w:color="auto"/>
      </w:divBdr>
    </w:div>
    <w:div w:id="2137212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10</Pages>
  <Words>2588</Words>
  <Characters>14834</Characters>
  <Application>Microsoft Office Word</Application>
  <DocSecurity>0</DocSecurity>
  <Lines>593</Lines>
  <Paragraphs>311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FamiliaCarreñoGarzon</dc:creator>
  <cp:keywords/>
  <dc:description/>
  <cp:lastModifiedBy>Katherine Alexandra Salgado Barrera</cp:lastModifiedBy>
  <cp:revision>4</cp:revision>
  <cp:lastPrinted>2020-01-22T23:18:00Z</cp:lastPrinted>
  <dcterms:created xsi:type="dcterms:W3CDTF">2022-12-28T13:29:00Z</dcterms:created>
  <dcterms:modified xsi:type="dcterms:W3CDTF">2022-12-28T18:53:00Z</dcterms:modified>
</cp:coreProperties>
</file>